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83" w:rsidRDefault="00D50483" w:rsidP="00D50483">
      <w:pPr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750570" cy="1057910"/>
            <wp:effectExtent l="19050" t="0" r="0" b="0"/>
            <wp:docPr id="3" name="Рисунок 3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483" w:rsidRDefault="00D50483" w:rsidP="00D50483">
      <w:pPr>
        <w:jc w:val="center"/>
        <w:rPr>
          <w:b/>
        </w:rPr>
      </w:pPr>
    </w:p>
    <w:p w:rsidR="00D50483" w:rsidRDefault="00D50483" w:rsidP="00D50483">
      <w:pPr>
        <w:jc w:val="center"/>
        <w:rPr>
          <w:b/>
        </w:rPr>
      </w:pPr>
      <w:r>
        <w:rPr>
          <w:b/>
        </w:rPr>
        <w:t>АДМИНИСТРАЦИЯ</w:t>
      </w:r>
    </w:p>
    <w:p w:rsidR="002A5B23" w:rsidRDefault="002A5B23" w:rsidP="00D50483">
      <w:pPr>
        <w:jc w:val="center"/>
        <w:rPr>
          <w:b/>
        </w:rPr>
      </w:pPr>
      <w:r>
        <w:rPr>
          <w:b/>
        </w:rPr>
        <w:t>РОГАТКИНСКОГО МУНИЦИПАЛЬНОГО ОБРАЗОВАНИЯ</w:t>
      </w:r>
    </w:p>
    <w:p w:rsidR="00D50483" w:rsidRDefault="00D50483" w:rsidP="00D50483">
      <w:pPr>
        <w:pStyle w:val="1"/>
        <w:rPr>
          <w:sz w:val="24"/>
        </w:rPr>
      </w:pPr>
      <w:r>
        <w:rPr>
          <w:sz w:val="24"/>
        </w:rPr>
        <w:t>КРАСНОАРМЕЙСКОГО МУНИЦИПАЛЬНОГО РАЙОНА</w:t>
      </w:r>
    </w:p>
    <w:p w:rsidR="00D50483" w:rsidRDefault="00D50483" w:rsidP="00D50483">
      <w:pPr>
        <w:pStyle w:val="1"/>
        <w:rPr>
          <w:sz w:val="24"/>
        </w:rPr>
      </w:pPr>
      <w:r>
        <w:rPr>
          <w:sz w:val="24"/>
        </w:rPr>
        <w:t xml:space="preserve"> САРАТОВСКОЙ ОБЛАСТИ</w:t>
      </w:r>
    </w:p>
    <w:p w:rsidR="00D50483" w:rsidRDefault="00D50483" w:rsidP="00D50483"/>
    <w:p w:rsidR="00D50483" w:rsidRDefault="00D50483" w:rsidP="00D504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50483" w:rsidRDefault="00D50483" w:rsidP="00D50483">
      <w:pPr>
        <w:jc w:val="center"/>
        <w:rPr>
          <w:bCs/>
          <w:sz w:val="28"/>
        </w:rPr>
      </w:pPr>
    </w:p>
    <w:tbl>
      <w:tblPr>
        <w:tblW w:w="4680" w:type="dxa"/>
        <w:tblInd w:w="-72" w:type="dxa"/>
        <w:tblLook w:val="0000" w:firstRow="0" w:lastRow="0" w:firstColumn="0" w:lastColumn="0" w:noHBand="0" w:noVBand="0"/>
      </w:tblPr>
      <w:tblGrid>
        <w:gridCol w:w="522"/>
        <w:gridCol w:w="1661"/>
        <w:gridCol w:w="523"/>
        <w:gridCol w:w="1974"/>
      </w:tblGrid>
      <w:tr w:rsidR="00D50483" w:rsidTr="00F71964">
        <w:trPr>
          <w:cantSplit/>
          <w:trHeight w:val="322"/>
        </w:trPr>
        <w:tc>
          <w:tcPr>
            <w:tcW w:w="522" w:type="dxa"/>
            <w:vMerge w:val="restart"/>
            <w:vAlign w:val="bottom"/>
          </w:tcPr>
          <w:p w:rsidR="00D50483" w:rsidRPr="00325C78" w:rsidRDefault="00D50483" w:rsidP="00F71964">
            <w:pPr>
              <w:jc w:val="center"/>
              <w:rPr>
                <w:sz w:val="28"/>
                <w:szCs w:val="28"/>
              </w:rPr>
            </w:pPr>
            <w:r w:rsidRPr="00325C78">
              <w:rPr>
                <w:sz w:val="28"/>
                <w:szCs w:val="28"/>
              </w:rPr>
              <w:t>от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50483" w:rsidRDefault="002A3B7E" w:rsidP="00F7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04.03.2022</w:t>
            </w:r>
          </w:p>
        </w:tc>
        <w:tc>
          <w:tcPr>
            <w:tcW w:w="523" w:type="dxa"/>
            <w:vMerge w:val="restart"/>
            <w:vAlign w:val="bottom"/>
          </w:tcPr>
          <w:p w:rsidR="00D50483" w:rsidRDefault="00D50483" w:rsidP="00F7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50483" w:rsidRDefault="002A3B7E" w:rsidP="00F71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0483" w:rsidTr="00F71964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D50483" w:rsidRDefault="00D50483" w:rsidP="00F71964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0483" w:rsidRDefault="00D50483" w:rsidP="00F719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50483" w:rsidRDefault="00D50483" w:rsidP="00F719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0483" w:rsidRDefault="00D50483" w:rsidP="00F71964">
            <w:pPr>
              <w:rPr>
                <w:sz w:val="28"/>
                <w:szCs w:val="28"/>
              </w:rPr>
            </w:pPr>
          </w:p>
        </w:tc>
      </w:tr>
      <w:tr w:rsidR="00D50483" w:rsidRPr="002A5B23" w:rsidTr="00F71964">
        <w:trPr>
          <w:cantSplit/>
          <w:trHeight w:val="135"/>
        </w:trPr>
        <w:tc>
          <w:tcPr>
            <w:tcW w:w="522" w:type="dxa"/>
          </w:tcPr>
          <w:p w:rsidR="00D50483" w:rsidRDefault="00D50483" w:rsidP="00F71964">
            <w:pPr>
              <w:jc w:val="center"/>
              <w:rPr>
                <w:sz w:val="20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50483" w:rsidRDefault="00D50483" w:rsidP="00F71964">
            <w:pPr>
              <w:jc w:val="both"/>
              <w:rPr>
                <w:sz w:val="20"/>
              </w:rPr>
            </w:pPr>
          </w:p>
        </w:tc>
        <w:tc>
          <w:tcPr>
            <w:tcW w:w="523" w:type="dxa"/>
          </w:tcPr>
          <w:p w:rsidR="00D50483" w:rsidRDefault="00D50483" w:rsidP="00F71964">
            <w:pPr>
              <w:jc w:val="center"/>
              <w:rPr>
                <w:sz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50483" w:rsidRPr="002A5B23" w:rsidRDefault="002A5B23" w:rsidP="00F71964">
            <w:pPr>
              <w:jc w:val="right"/>
              <w:rPr>
                <w:sz w:val="18"/>
                <w:szCs w:val="18"/>
              </w:rPr>
            </w:pPr>
            <w:r w:rsidRPr="002A5B23">
              <w:rPr>
                <w:sz w:val="18"/>
                <w:szCs w:val="18"/>
              </w:rPr>
              <w:t>село Рогаткино</w:t>
            </w:r>
          </w:p>
        </w:tc>
      </w:tr>
    </w:tbl>
    <w:p w:rsidR="00D50483" w:rsidRDefault="00D50483" w:rsidP="00D50483"/>
    <w:p w:rsidR="00F02BC1" w:rsidRPr="002A3B7E" w:rsidRDefault="00F02BC1" w:rsidP="009C6A9B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B7E">
        <w:rPr>
          <w:rFonts w:ascii="Times New Roman" w:hAnsi="Times New Roman" w:cs="Times New Roman"/>
          <w:sz w:val="28"/>
          <w:szCs w:val="28"/>
        </w:rPr>
        <w:t>О создании</w:t>
      </w:r>
      <w:r w:rsidR="009C6A9B" w:rsidRPr="002A3B7E">
        <w:rPr>
          <w:rFonts w:ascii="Times New Roman" w:hAnsi="Times New Roman" w:cs="Times New Roman"/>
          <w:sz w:val="28"/>
          <w:szCs w:val="28"/>
        </w:rPr>
        <w:t xml:space="preserve">  к</w:t>
      </w:r>
      <w:r w:rsidRPr="002A3B7E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9C6A9B" w:rsidRPr="002A3B7E" w:rsidRDefault="00F02BC1" w:rsidP="009C6A9B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B7E">
        <w:rPr>
          <w:rFonts w:ascii="Times New Roman" w:hAnsi="Times New Roman" w:cs="Times New Roman"/>
          <w:sz w:val="28"/>
          <w:szCs w:val="28"/>
        </w:rPr>
        <w:t>по осуществлению закупок путем</w:t>
      </w:r>
    </w:p>
    <w:p w:rsidR="009C6A9B" w:rsidRPr="002A3B7E" w:rsidRDefault="00F02BC1" w:rsidP="009C6A9B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B7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90D5A" w:rsidRPr="002A3B7E">
        <w:rPr>
          <w:rFonts w:ascii="Times New Roman" w:hAnsi="Times New Roman" w:cs="Times New Roman"/>
          <w:sz w:val="28"/>
          <w:szCs w:val="28"/>
        </w:rPr>
        <w:t>электронного конкурса</w:t>
      </w:r>
      <w:r w:rsidRPr="002A3B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6A9B" w:rsidRPr="002A3B7E" w:rsidRDefault="00C90D5A" w:rsidP="009C6A9B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B7E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F02BC1" w:rsidRPr="002A3B7E">
        <w:rPr>
          <w:rFonts w:ascii="Times New Roman" w:hAnsi="Times New Roman" w:cs="Times New Roman"/>
          <w:sz w:val="28"/>
          <w:szCs w:val="28"/>
        </w:rPr>
        <w:t xml:space="preserve">, </w:t>
      </w:r>
      <w:r w:rsidRPr="002A3B7E">
        <w:rPr>
          <w:rFonts w:ascii="Times New Roman" w:hAnsi="Times New Roman" w:cs="Times New Roman"/>
          <w:sz w:val="28"/>
          <w:szCs w:val="28"/>
        </w:rPr>
        <w:t>электронного</w:t>
      </w:r>
    </w:p>
    <w:p w:rsidR="00F02BC1" w:rsidRPr="002A3B7E" w:rsidRDefault="00F02BC1" w:rsidP="009C6A9B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B7E">
        <w:rPr>
          <w:rFonts w:ascii="Times New Roman" w:hAnsi="Times New Roman" w:cs="Times New Roman"/>
          <w:sz w:val="28"/>
          <w:szCs w:val="28"/>
        </w:rPr>
        <w:t xml:space="preserve">запроса котировок </w:t>
      </w:r>
    </w:p>
    <w:p w:rsidR="00F02BC1" w:rsidRPr="00F02BC1" w:rsidRDefault="00F02BC1" w:rsidP="009C6A9B">
      <w:pPr>
        <w:pStyle w:val="ConsPlusNormal"/>
        <w:spacing w:line="276" w:lineRule="auto"/>
        <w:rPr>
          <w:sz w:val="28"/>
          <w:szCs w:val="28"/>
        </w:rPr>
      </w:pP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02BC1" w:rsidRPr="002A3B7E" w:rsidRDefault="00F02BC1" w:rsidP="001D4714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F02BC1">
        <w:rPr>
          <w:sz w:val="28"/>
          <w:szCs w:val="28"/>
        </w:rPr>
        <w:t xml:space="preserve">В соответствии с частью </w:t>
      </w:r>
      <w:r w:rsidR="00DA60FA">
        <w:rPr>
          <w:sz w:val="28"/>
          <w:szCs w:val="28"/>
        </w:rPr>
        <w:t>1</w:t>
      </w:r>
      <w:r w:rsidRPr="00F02BC1">
        <w:rPr>
          <w:sz w:val="28"/>
          <w:szCs w:val="28"/>
        </w:rPr>
        <w:t xml:space="preserve"> статьи 39 Федерального закона от 5 апреля 2013 г. </w:t>
      </w:r>
      <w:r>
        <w:rPr>
          <w:sz w:val="28"/>
          <w:szCs w:val="28"/>
        </w:rPr>
        <w:t>№</w:t>
      </w:r>
      <w:r w:rsidRPr="00F02BC1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9C6A9B">
        <w:rPr>
          <w:sz w:val="28"/>
          <w:szCs w:val="28"/>
        </w:rPr>
        <w:t xml:space="preserve">администрация </w:t>
      </w:r>
      <w:r w:rsidR="002A3B7E">
        <w:rPr>
          <w:sz w:val="28"/>
          <w:szCs w:val="28"/>
        </w:rPr>
        <w:t xml:space="preserve">Рогаткинского муниципального образования </w:t>
      </w:r>
      <w:r w:rsidR="009C6A9B">
        <w:rPr>
          <w:sz w:val="28"/>
          <w:szCs w:val="28"/>
        </w:rPr>
        <w:t xml:space="preserve">Красноармейского муниципального района </w:t>
      </w:r>
      <w:r w:rsidR="009C6A9B" w:rsidRPr="002A3B7E">
        <w:rPr>
          <w:b/>
          <w:sz w:val="28"/>
          <w:szCs w:val="28"/>
        </w:rPr>
        <w:t>ПОСТАНОВЛЯЕТ</w:t>
      </w:r>
      <w:r w:rsidRPr="002A3B7E">
        <w:rPr>
          <w:b/>
          <w:sz w:val="28"/>
          <w:szCs w:val="28"/>
        </w:rPr>
        <w:t>:</w:t>
      </w:r>
    </w:p>
    <w:p w:rsidR="00F02BC1" w:rsidRPr="00F02BC1" w:rsidRDefault="00F02BC1" w:rsidP="00EF23D3">
      <w:pPr>
        <w:pStyle w:val="ConsPlusNormal"/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1. Создать </w:t>
      </w:r>
      <w:r w:rsidR="00D50483">
        <w:rPr>
          <w:sz w:val="28"/>
          <w:szCs w:val="28"/>
        </w:rPr>
        <w:t xml:space="preserve"> </w:t>
      </w:r>
      <w:r w:rsidR="00EF23D3">
        <w:rPr>
          <w:sz w:val="28"/>
          <w:szCs w:val="28"/>
        </w:rPr>
        <w:t>К</w:t>
      </w:r>
      <w:r w:rsidRPr="00F02BC1">
        <w:rPr>
          <w:sz w:val="28"/>
          <w:szCs w:val="28"/>
        </w:rPr>
        <w:t xml:space="preserve">омиссию  по осуществлению закупок </w:t>
      </w:r>
      <w:r w:rsidR="00C90D5A" w:rsidRPr="00C90D5A">
        <w:rPr>
          <w:sz w:val="28"/>
          <w:szCs w:val="28"/>
        </w:rPr>
        <w:t>путем проведения электронного конкурса, электронного аукциона, электронного запроса котировок</w:t>
      </w:r>
      <w:r w:rsidR="00EF23D3">
        <w:rPr>
          <w:sz w:val="28"/>
          <w:szCs w:val="28"/>
        </w:rPr>
        <w:t xml:space="preserve"> </w:t>
      </w:r>
      <w:r w:rsidRPr="00F02BC1">
        <w:rPr>
          <w:sz w:val="28"/>
          <w:szCs w:val="28"/>
        </w:rPr>
        <w:t xml:space="preserve">в составе согласно приложению № 1 к настоящему </w:t>
      </w:r>
      <w:r w:rsidR="00D50483">
        <w:rPr>
          <w:sz w:val="28"/>
          <w:szCs w:val="28"/>
        </w:rPr>
        <w:t>постановлению</w:t>
      </w:r>
      <w:r w:rsidRPr="00F02BC1">
        <w:rPr>
          <w:sz w:val="28"/>
          <w:szCs w:val="28"/>
        </w:rPr>
        <w:t>.</w:t>
      </w:r>
    </w:p>
    <w:p w:rsidR="00F02BC1" w:rsidRDefault="00F02BC1" w:rsidP="001D471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2. Определить порядок работы </w:t>
      </w:r>
      <w:r w:rsidR="00D50483">
        <w:rPr>
          <w:sz w:val="28"/>
          <w:szCs w:val="28"/>
        </w:rPr>
        <w:t xml:space="preserve"> </w:t>
      </w:r>
      <w:r w:rsidR="00BB2663">
        <w:rPr>
          <w:sz w:val="28"/>
          <w:szCs w:val="28"/>
        </w:rPr>
        <w:t>К</w:t>
      </w:r>
      <w:r w:rsidR="00BB2663" w:rsidRPr="00F02BC1">
        <w:rPr>
          <w:sz w:val="28"/>
          <w:szCs w:val="28"/>
        </w:rPr>
        <w:t>омисси</w:t>
      </w:r>
      <w:r w:rsidR="00BB2663">
        <w:rPr>
          <w:sz w:val="28"/>
          <w:szCs w:val="28"/>
        </w:rPr>
        <w:t>и</w:t>
      </w:r>
      <w:r w:rsidR="00BB2663" w:rsidRPr="00F02BC1">
        <w:rPr>
          <w:sz w:val="28"/>
          <w:szCs w:val="28"/>
        </w:rPr>
        <w:t xml:space="preserve"> по осуществлению закупок </w:t>
      </w:r>
      <w:r w:rsidR="00C90D5A" w:rsidRPr="00C90D5A">
        <w:rPr>
          <w:sz w:val="28"/>
          <w:szCs w:val="28"/>
        </w:rPr>
        <w:t>путем проведения электронного конкурса, электронного аукциона, электронного запроса котировок</w:t>
      </w:r>
      <w:r w:rsidRPr="00F02BC1">
        <w:rPr>
          <w:sz w:val="28"/>
          <w:szCs w:val="28"/>
        </w:rPr>
        <w:t xml:space="preserve"> согласно приложению № 2 к настоящему </w:t>
      </w:r>
      <w:r w:rsidR="00D50483">
        <w:rPr>
          <w:sz w:val="28"/>
          <w:szCs w:val="28"/>
        </w:rPr>
        <w:t>постановлению</w:t>
      </w:r>
      <w:r w:rsidRPr="00F02BC1">
        <w:rPr>
          <w:sz w:val="28"/>
          <w:szCs w:val="28"/>
        </w:rPr>
        <w:t>.</w:t>
      </w:r>
    </w:p>
    <w:p w:rsidR="009E4D6B" w:rsidRDefault="009E4D6B" w:rsidP="001D471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="002A3B7E">
        <w:rPr>
          <w:sz w:val="28"/>
          <w:szCs w:val="28"/>
        </w:rPr>
        <w:t>ризнать утратившим силу следующ</w:t>
      </w:r>
      <w:r>
        <w:rPr>
          <w:sz w:val="28"/>
          <w:szCs w:val="28"/>
        </w:rPr>
        <w:t>е</w:t>
      </w:r>
      <w:r w:rsidR="001D30BD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</w:t>
      </w:r>
      <w:r w:rsidR="002A3B7E">
        <w:rPr>
          <w:sz w:val="28"/>
          <w:szCs w:val="28"/>
        </w:rPr>
        <w:t>е</w:t>
      </w:r>
      <w:r>
        <w:rPr>
          <w:sz w:val="28"/>
          <w:szCs w:val="28"/>
        </w:rPr>
        <w:t xml:space="preserve">  администрации </w:t>
      </w:r>
      <w:r w:rsidR="002A3B7E">
        <w:rPr>
          <w:sz w:val="28"/>
          <w:szCs w:val="28"/>
        </w:rPr>
        <w:t xml:space="preserve"> Рогаткинского муниципального образования </w:t>
      </w:r>
      <w:r>
        <w:rPr>
          <w:sz w:val="28"/>
          <w:szCs w:val="28"/>
        </w:rPr>
        <w:t>Красноармейского муниципального района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E4D6B" w:rsidRPr="00F02BC1" w:rsidRDefault="002A3B7E" w:rsidP="002A3B7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03.09</w:t>
      </w:r>
      <w:r w:rsidR="009E4D6B">
        <w:rPr>
          <w:sz w:val="28"/>
          <w:szCs w:val="28"/>
        </w:rPr>
        <w:t xml:space="preserve">.2018 № </w:t>
      </w:r>
      <w:r>
        <w:rPr>
          <w:sz w:val="28"/>
          <w:szCs w:val="28"/>
        </w:rPr>
        <w:t>23</w:t>
      </w:r>
      <w:r w:rsidR="009E4D6B">
        <w:rPr>
          <w:sz w:val="28"/>
          <w:szCs w:val="28"/>
        </w:rPr>
        <w:t xml:space="preserve"> «О создании Единой комиссии по определению поставщиков (</w:t>
      </w:r>
      <w:proofErr w:type="spellStart"/>
      <w:r w:rsidR="009E4D6B">
        <w:rPr>
          <w:sz w:val="28"/>
          <w:szCs w:val="28"/>
        </w:rPr>
        <w:t>подрядчиков</w:t>
      </w:r>
      <w:proofErr w:type="gramStart"/>
      <w:r w:rsidR="009E4D6B">
        <w:rPr>
          <w:sz w:val="28"/>
          <w:szCs w:val="28"/>
        </w:rPr>
        <w:t>,и</w:t>
      </w:r>
      <w:proofErr w:type="gramEnd"/>
      <w:r w:rsidR="009E4D6B">
        <w:rPr>
          <w:sz w:val="28"/>
          <w:szCs w:val="28"/>
        </w:rPr>
        <w:t>сполнителей</w:t>
      </w:r>
      <w:proofErr w:type="spellEnd"/>
      <w:r w:rsidR="009E4D6B">
        <w:rPr>
          <w:sz w:val="28"/>
          <w:szCs w:val="28"/>
        </w:rPr>
        <w:t>);</w:t>
      </w:r>
      <w:r>
        <w:rPr>
          <w:sz w:val="28"/>
          <w:szCs w:val="28"/>
        </w:rPr>
        <w:t>(с изменениями  от 23</w:t>
      </w:r>
      <w:r w:rsidR="009E4D6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E4D6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9E4D6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9E4D6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E4D6B">
        <w:rPr>
          <w:sz w:val="28"/>
          <w:szCs w:val="28"/>
        </w:rPr>
        <w:t xml:space="preserve"> </w:t>
      </w:r>
    </w:p>
    <w:p w:rsidR="00F02BC1" w:rsidRPr="00F02BC1" w:rsidRDefault="009E4D6B" w:rsidP="001D471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BC1" w:rsidRPr="00F02BC1">
        <w:rPr>
          <w:sz w:val="28"/>
          <w:szCs w:val="28"/>
        </w:rPr>
        <w:t xml:space="preserve">. </w:t>
      </w:r>
      <w:proofErr w:type="gramStart"/>
      <w:r w:rsidR="00F02BC1" w:rsidRPr="00F02BC1">
        <w:rPr>
          <w:sz w:val="28"/>
          <w:szCs w:val="28"/>
        </w:rPr>
        <w:t>Контроль за</w:t>
      </w:r>
      <w:proofErr w:type="gramEnd"/>
      <w:r w:rsidR="00F02BC1" w:rsidRPr="00F02BC1">
        <w:rPr>
          <w:sz w:val="28"/>
          <w:szCs w:val="28"/>
        </w:rPr>
        <w:t xml:space="preserve"> исполнением настоящего </w:t>
      </w:r>
      <w:r w:rsidR="00D50483">
        <w:rPr>
          <w:sz w:val="28"/>
          <w:szCs w:val="28"/>
        </w:rPr>
        <w:t xml:space="preserve">постановления </w:t>
      </w:r>
      <w:r w:rsidR="00F02BC1" w:rsidRPr="00F02BC1">
        <w:rPr>
          <w:sz w:val="28"/>
          <w:szCs w:val="28"/>
        </w:rPr>
        <w:t xml:space="preserve"> оставляю за собой.</w:t>
      </w:r>
    </w:p>
    <w:p w:rsidR="00F02BC1" w:rsidRPr="00F02BC1" w:rsidRDefault="009E4D6B" w:rsidP="001D4714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</w:t>
      </w:r>
      <w:r w:rsidR="00D50483">
        <w:rPr>
          <w:sz w:val="28"/>
          <w:szCs w:val="28"/>
        </w:rPr>
        <w:t>.Настоящее постановление вступает в силу с 01.01.2022г</w:t>
      </w: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50483" w:rsidRPr="001D30BD" w:rsidRDefault="00D50483" w:rsidP="001D4714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1D30BD">
        <w:rPr>
          <w:b/>
          <w:sz w:val="28"/>
          <w:szCs w:val="28"/>
        </w:rPr>
        <w:t xml:space="preserve">Глава </w:t>
      </w:r>
      <w:r w:rsidR="002A3B7E" w:rsidRPr="001D30BD">
        <w:rPr>
          <w:b/>
          <w:sz w:val="28"/>
          <w:szCs w:val="28"/>
        </w:rPr>
        <w:t xml:space="preserve">Рогаткинского МО  </w:t>
      </w:r>
      <w:r w:rsidR="001D30BD" w:rsidRPr="001D30BD">
        <w:rPr>
          <w:b/>
          <w:sz w:val="28"/>
          <w:szCs w:val="28"/>
        </w:rPr>
        <w:t xml:space="preserve">                 </w:t>
      </w:r>
      <w:r w:rsidR="002A3B7E" w:rsidRPr="001D30BD">
        <w:rPr>
          <w:b/>
          <w:sz w:val="28"/>
          <w:szCs w:val="28"/>
        </w:rPr>
        <w:t xml:space="preserve">                       </w:t>
      </w:r>
      <w:r w:rsidR="001D30BD" w:rsidRPr="001D30BD">
        <w:rPr>
          <w:b/>
          <w:sz w:val="28"/>
          <w:szCs w:val="28"/>
        </w:rPr>
        <w:t xml:space="preserve">               </w:t>
      </w:r>
      <w:proofErr w:type="spellStart"/>
      <w:r w:rsidR="001D30BD" w:rsidRPr="001D30BD">
        <w:rPr>
          <w:b/>
          <w:sz w:val="28"/>
          <w:szCs w:val="28"/>
        </w:rPr>
        <w:t>Г.В.Панина</w:t>
      </w:r>
      <w:proofErr w:type="spellEnd"/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75BD4" w:rsidRDefault="00A75BD4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75BD4" w:rsidRDefault="00A75BD4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D30BD" w:rsidRDefault="001D30BD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D30BD" w:rsidRDefault="001D30BD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D30BD" w:rsidRDefault="001D30BD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6608A" w:rsidRDefault="0076608A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80D86" w:rsidRDefault="00780D86" w:rsidP="00780D86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F02BC1" w:rsidRPr="00F02BC1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к постановлению </w:t>
      </w:r>
    </w:p>
    <w:p w:rsidR="001D30BD" w:rsidRDefault="00780D86" w:rsidP="00780D86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0B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1D30BD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 w:rsidR="00F71964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1D30BD">
        <w:rPr>
          <w:sz w:val="28"/>
          <w:szCs w:val="28"/>
        </w:rPr>
        <w:t xml:space="preserve"> Рогаткинского МО</w:t>
      </w:r>
      <w:r>
        <w:rPr>
          <w:sz w:val="28"/>
          <w:szCs w:val="28"/>
        </w:rPr>
        <w:t xml:space="preserve"> </w:t>
      </w:r>
    </w:p>
    <w:p w:rsidR="0016122E" w:rsidRPr="00F02BC1" w:rsidRDefault="001D30BD" w:rsidP="001D30BD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04.03.2022 № 10</w:t>
      </w:r>
      <w:r w:rsidR="00780D8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</w:p>
    <w:p w:rsidR="00F02BC1" w:rsidRPr="00F02BC1" w:rsidRDefault="00F02BC1" w:rsidP="001D4714">
      <w:pPr>
        <w:pStyle w:val="ConsPlusNormal"/>
        <w:spacing w:line="276" w:lineRule="auto"/>
        <w:jc w:val="right"/>
        <w:rPr>
          <w:sz w:val="28"/>
          <w:szCs w:val="28"/>
        </w:rPr>
      </w:pPr>
    </w:p>
    <w:p w:rsid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6122E" w:rsidRPr="00F02BC1" w:rsidRDefault="0016122E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02BC1" w:rsidRPr="00F02BC1" w:rsidRDefault="00F02BC1" w:rsidP="001D471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2"/>
      <w:bookmarkEnd w:id="0"/>
      <w:r w:rsidRPr="00F02BC1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B2663" w:rsidRDefault="00A75BD4" w:rsidP="00A75BD4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BB2663" w:rsidRPr="00BB2663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BB2663">
        <w:rPr>
          <w:rFonts w:ascii="Times New Roman" w:hAnsi="Times New Roman" w:cs="Times New Roman"/>
          <w:b w:val="0"/>
          <w:sz w:val="28"/>
          <w:szCs w:val="28"/>
        </w:rPr>
        <w:t>и</w:t>
      </w:r>
      <w:r w:rsidR="00BB2663" w:rsidRPr="00BB26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D86">
        <w:rPr>
          <w:rFonts w:ascii="Times New Roman" w:hAnsi="Times New Roman" w:cs="Times New Roman"/>
          <w:b w:val="0"/>
          <w:sz w:val="28"/>
          <w:szCs w:val="28"/>
        </w:rPr>
        <w:t>п</w:t>
      </w:r>
      <w:r w:rsidR="00BB2663" w:rsidRPr="00BB2663">
        <w:rPr>
          <w:rFonts w:ascii="Times New Roman" w:hAnsi="Times New Roman" w:cs="Times New Roman"/>
          <w:b w:val="0"/>
          <w:sz w:val="28"/>
          <w:szCs w:val="28"/>
        </w:rPr>
        <w:t xml:space="preserve">о осуществлению закупок </w:t>
      </w:r>
    </w:p>
    <w:p w:rsidR="00F02BC1" w:rsidRPr="00F02BC1" w:rsidRDefault="00BB2663" w:rsidP="00B52A6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663">
        <w:rPr>
          <w:rFonts w:ascii="Times New Roman" w:hAnsi="Times New Roman" w:cs="Times New Roman"/>
          <w:b w:val="0"/>
          <w:sz w:val="28"/>
          <w:szCs w:val="28"/>
        </w:rPr>
        <w:t xml:space="preserve">путем проведения </w:t>
      </w:r>
      <w:r w:rsidR="00B52A67">
        <w:rPr>
          <w:rFonts w:ascii="Times New Roman" w:hAnsi="Times New Roman" w:cs="Times New Roman"/>
          <w:b w:val="0"/>
          <w:sz w:val="28"/>
          <w:szCs w:val="28"/>
        </w:rPr>
        <w:t>электронного конкурса</w:t>
      </w:r>
      <w:r w:rsidR="00B52A67" w:rsidRPr="00F02B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2A67">
        <w:rPr>
          <w:rFonts w:ascii="Times New Roman" w:hAnsi="Times New Roman" w:cs="Times New Roman"/>
          <w:b w:val="0"/>
          <w:sz w:val="28"/>
          <w:szCs w:val="28"/>
        </w:rPr>
        <w:t>электронного аукциона</w:t>
      </w:r>
      <w:r w:rsidR="00B52A67" w:rsidRPr="00F02B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2A67">
        <w:rPr>
          <w:rFonts w:ascii="Times New Roman" w:hAnsi="Times New Roman" w:cs="Times New Roman"/>
          <w:b w:val="0"/>
          <w:sz w:val="28"/>
          <w:szCs w:val="28"/>
        </w:rPr>
        <w:t xml:space="preserve">электронного </w:t>
      </w:r>
      <w:r w:rsidR="00B52A67" w:rsidRPr="00F02BC1">
        <w:rPr>
          <w:rFonts w:ascii="Times New Roman" w:hAnsi="Times New Roman" w:cs="Times New Roman"/>
          <w:b w:val="0"/>
          <w:sz w:val="28"/>
          <w:szCs w:val="28"/>
        </w:rPr>
        <w:t>запроса котировок</w:t>
      </w: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E1C30" w:rsidRDefault="00AE1C30" w:rsidP="00F71964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76608A">
        <w:rPr>
          <w:sz w:val="28"/>
          <w:szCs w:val="28"/>
        </w:rPr>
        <w:t xml:space="preserve">:                       </w:t>
      </w:r>
      <w:r w:rsidR="00F71964">
        <w:rPr>
          <w:sz w:val="28"/>
          <w:szCs w:val="28"/>
        </w:rPr>
        <w:t xml:space="preserve">   </w:t>
      </w:r>
      <w:r w:rsidR="00EE3336">
        <w:rPr>
          <w:sz w:val="28"/>
          <w:szCs w:val="28"/>
        </w:rPr>
        <w:t xml:space="preserve"> </w:t>
      </w:r>
      <w:r w:rsidR="0076608A">
        <w:rPr>
          <w:sz w:val="28"/>
          <w:szCs w:val="28"/>
        </w:rPr>
        <w:t xml:space="preserve"> </w:t>
      </w:r>
      <w:r w:rsidR="001D30BD">
        <w:rPr>
          <w:sz w:val="28"/>
          <w:szCs w:val="28"/>
        </w:rPr>
        <w:t>Панина Галина Васильевна</w:t>
      </w:r>
    </w:p>
    <w:p w:rsidR="00A75BD4" w:rsidRDefault="00F71964" w:rsidP="00F71964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D30BD">
        <w:rPr>
          <w:sz w:val="28"/>
          <w:szCs w:val="28"/>
        </w:rPr>
        <w:t xml:space="preserve">                               </w:t>
      </w:r>
      <w:r w:rsidR="00A75BD4">
        <w:rPr>
          <w:sz w:val="28"/>
          <w:szCs w:val="28"/>
        </w:rPr>
        <w:t>глав</w:t>
      </w:r>
      <w:r w:rsidR="001D30BD">
        <w:rPr>
          <w:sz w:val="28"/>
          <w:szCs w:val="28"/>
        </w:rPr>
        <w:t>а</w:t>
      </w:r>
      <w:r w:rsidR="00A75BD4">
        <w:rPr>
          <w:sz w:val="28"/>
          <w:szCs w:val="28"/>
        </w:rPr>
        <w:t xml:space="preserve"> </w:t>
      </w:r>
      <w:r w:rsidR="001D30BD">
        <w:rPr>
          <w:sz w:val="28"/>
          <w:szCs w:val="28"/>
        </w:rPr>
        <w:t xml:space="preserve">Рогаткинского </w:t>
      </w:r>
      <w:proofErr w:type="gramStart"/>
      <w:r w:rsidR="001D30BD">
        <w:rPr>
          <w:sz w:val="28"/>
          <w:szCs w:val="28"/>
        </w:rPr>
        <w:t>муниципального</w:t>
      </w:r>
      <w:proofErr w:type="gramEnd"/>
      <w:r w:rsidR="00A75BD4">
        <w:rPr>
          <w:sz w:val="28"/>
          <w:szCs w:val="28"/>
        </w:rPr>
        <w:t xml:space="preserve"> </w:t>
      </w:r>
    </w:p>
    <w:p w:rsidR="00A75BD4" w:rsidRDefault="00A75BD4" w:rsidP="00F71964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D30B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71964" w:rsidRDefault="00F71964" w:rsidP="00F71964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</w:t>
      </w:r>
    </w:p>
    <w:p w:rsidR="0016122E" w:rsidRDefault="00F71964" w:rsidP="0076608A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6608A">
        <w:rPr>
          <w:sz w:val="28"/>
          <w:szCs w:val="28"/>
        </w:rPr>
        <w:t xml:space="preserve">                          </w:t>
      </w:r>
      <w:r w:rsidR="00EE3336">
        <w:rPr>
          <w:sz w:val="28"/>
          <w:szCs w:val="28"/>
        </w:rPr>
        <w:t xml:space="preserve"> </w:t>
      </w:r>
      <w:r w:rsidR="007660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Макарова Ольга Александровна                     </w:t>
      </w:r>
    </w:p>
    <w:p w:rsidR="0016122E" w:rsidRDefault="00F71964" w:rsidP="0076608A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0637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начальник отдела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90637C" w:rsidRDefault="00F71964" w:rsidP="0090637C">
      <w:pPr>
        <w:pStyle w:val="aa"/>
        <w:jc w:val="both"/>
        <w:rPr>
          <w:sz w:val="28"/>
          <w:szCs w:val="28"/>
        </w:rPr>
      </w:pPr>
      <w:r>
        <w:t xml:space="preserve">                                               </w:t>
      </w:r>
      <w:r w:rsidR="00EE3336">
        <w:t xml:space="preserve">   </w:t>
      </w:r>
      <w:r w:rsidR="0076608A">
        <w:t xml:space="preserve">                          </w:t>
      </w:r>
      <w:r w:rsidR="00EE3336">
        <w:t xml:space="preserve">     </w:t>
      </w:r>
      <w:r w:rsidR="00EE3336" w:rsidRPr="00A75BD4">
        <w:rPr>
          <w:sz w:val="28"/>
          <w:szCs w:val="28"/>
        </w:rPr>
        <w:t xml:space="preserve">закупок </w:t>
      </w:r>
      <w:r w:rsidR="0090637C">
        <w:rPr>
          <w:sz w:val="28"/>
          <w:szCs w:val="28"/>
        </w:rPr>
        <w:t>(по согласованию)</w:t>
      </w:r>
      <w:r w:rsidR="0090637C" w:rsidRPr="00A75BD4">
        <w:rPr>
          <w:sz w:val="28"/>
          <w:szCs w:val="28"/>
        </w:rPr>
        <w:t xml:space="preserve"> </w:t>
      </w:r>
    </w:p>
    <w:p w:rsidR="0090637C" w:rsidRDefault="0090637C" w:rsidP="0090637C">
      <w:pPr>
        <w:pStyle w:val="aa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</w:t>
      </w:r>
      <w:r w:rsidRPr="00A75BD4">
        <w:rPr>
          <w:sz w:val="28"/>
          <w:szCs w:val="28"/>
        </w:rPr>
        <w:t xml:space="preserve"> </w:t>
      </w:r>
    </w:p>
    <w:p w:rsidR="0090637C" w:rsidRPr="00A75BD4" w:rsidRDefault="0090637C" w:rsidP="0090637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Козлова  </w:t>
      </w:r>
      <w:r w:rsidRPr="00A75BD4">
        <w:rPr>
          <w:sz w:val="28"/>
          <w:szCs w:val="28"/>
        </w:rPr>
        <w:t>Мария Александровна</w:t>
      </w:r>
    </w:p>
    <w:p w:rsidR="0090637C" w:rsidRPr="00A75BD4" w:rsidRDefault="0090637C" w:rsidP="0090637C">
      <w:pPr>
        <w:pStyle w:val="aa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</w:t>
      </w:r>
      <w:r w:rsidRPr="00A75BD4">
        <w:rPr>
          <w:sz w:val="28"/>
          <w:szCs w:val="28"/>
        </w:rPr>
        <w:t xml:space="preserve"> консультант отдела </w:t>
      </w:r>
      <w:proofErr w:type="gramStart"/>
      <w:r w:rsidRPr="00A75BD4">
        <w:rPr>
          <w:sz w:val="28"/>
          <w:szCs w:val="28"/>
        </w:rPr>
        <w:t>муниципальных</w:t>
      </w:r>
      <w:proofErr w:type="gramEnd"/>
      <w:r w:rsidRPr="00A75BD4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0637C" w:rsidRPr="00A75BD4" w:rsidRDefault="0090637C" w:rsidP="0090637C">
      <w:pPr>
        <w:pStyle w:val="aa"/>
        <w:jc w:val="both"/>
        <w:rPr>
          <w:sz w:val="28"/>
          <w:szCs w:val="28"/>
        </w:rPr>
      </w:pPr>
      <w:r w:rsidRPr="00A75BD4">
        <w:rPr>
          <w:sz w:val="28"/>
          <w:szCs w:val="28"/>
        </w:rPr>
        <w:t xml:space="preserve">                                                                     закупо</w:t>
      </w:r>
      <w:proofErr w:type="gramStart"/>
      <w:r w:rsidRPr="00A75BD4">
        <w:rPr>
          <w:sz w:val="28"/>
          <w:szCs w:val="28"/>
        </w:rPr>
        <w:t>к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bookmarkStart w:id="1" w:name="_GoBack"/>
      <w:bookmarkEnd w:id="1"/>
    </w:p>
    <w:p w:rsidR="00F02BC1" w:rsidRPr="00F02BC1" w:rsidRDefault="00F02BC1" w:rsidP="0090637C">
      <w:pPr>
        <w:pStyle w:val="aa"/>
        <w:jc w:val="both"/>
        <w:rPr>
          <w:sz w:val="28"/>
          <w:szCs w:val="28"/>
        </w:rPr>
      </w:pP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02BC1" w:rsidRDefault="00F02BC1" w:rsidP="001D4714">
      <w:pPr>
        <w:pStyle w:val="ConsPlusNormal"/>
        <w:spacing w:line="276" w:lineRule="auto"/>
        <w:jc w:val="right"/>
        <w:outlineLvl w:val="0"/>
        <w:rPr>
          <w:sz w:val="28"/>
          <w:szCs w:val="28"/>
        </w:rPr>
        <w:sectPr w:rsidR="00F02BC1" w:rsidSect="0076608A">
          <w:foot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F02BC1" w:rsidRPr="00F02BC1" w:rsidRDefault="00F71964" w:rsidP="00F71964">
      <w:pPr>
        <w:pStyle w:val="ConsPlusNormal"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F02BC1" w:rsidRPr="00F02BC1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к постановлению</w:t>
      </w:r>
    </w:p>
    <w:p w:rsidR="00F71964" w:rsidRDefault="00F71964" w:rsidP="00F71964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D30B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администрации </w:t>
      </w:r>
      <w:r w:rsidR="001D30BD">
        <w:rPr>
          <w:sz w:val="28"/>
          <w:szCs w:val="28"/>
        </w:rPr>
        <w:t>Рогаткинского</w:t>
      </w:r>
      <w:r>
        <w:rPr>
          <w:sz w:val="28"/>
          <w:szCs w:val="28"/>
        </w:rPr>
        <w:t xml:space="preserve"> </w:t>
      </w:r>
      <w:r w:rsidR="001D30BD">
        <w:rPr>
          <w:sz w:val="28"/>
          <w:szCs w:val="28"/>
        </w:rPr>
        <w:t>МО</w:t>
      </w:r>
    </w:p>
    <w:p w:rsidR="00F02BC1" w:rsidRPr="00F02BC1" w:rsidRDefault="001D30BD" w:rsidP="001D30BD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6122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04.03.2022 № 10</w:t>
      </w:r>
    </w:p>
    <w:p w:rsidR="00F02BC1" w:rsidRPr="00F02BC1" w:rsidRDefault="00F02BC1" w:rsidP="001D4714">
      <w:pPr>
        <w:pStyle w:val="ConsPlusNormal"/>
        <w:spacing w:line="276" w:lineRule="auto"/>
        <w:jc w:val="right"/>
        <w:rPr>
          <w:sz w:val="28"/>
          <w:szCs w:val="28"/>
        </w:rPr>
      </w:pP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02BC1" w:rsidRPr="00F02BC1" w:rsidRDefault="00F02BC1" w:rsidP="001D471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61"/>
      <w:bookmarkEnd w:id="2"/>
      <w:r w:rsidRPr="00F02BC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02BC1" w:rsidRPr="00F02BC1" w:rsidRDefault="00F71964" w:rsidP="00974440">
      <w:pPr>
        <w:pStyle w:val="ConsPlusTitle"/>
        <w:spacing w:line="276" w:lineRule="auto"/>
        <w:jc w:val="center"/>
        <w:rPr>
          <w:sz w:val="28"/>
          <w:szCs w:val="28"/>
        </w:rPr>
      </w:pPr>
      <w:r w:rsidRPr="00F02BC1">
        <w:rPr>
          <w:rFonts w:ascii="Times New Roman" w:hAnsi="Times New Roman" w:cs="Times New Roman"/>
          <w:b w:val="0"/>
          <w:sz w:val="28"/>
          <w:szCs w:val="28"/>
        </w:rPr>
        <w:t>Р</w:t>
      </w:r>
      <w:r w:rsidR="00F02BC1" w:rsidRPr="00F02BC1">
        <w:rPr>
          <w:rFonts w:ascii="Times New Roman" w:hAnsi="Times New Roman" w:cs="Times New Roman"/>
          <w:b w:val="0"/>
          <w:sz w:val="28"/>
          <w:szCs w:val="28"/>
        </w:rPr>
        <w:t>аботы</w:t>
      </w:r>
      <w:r w:rsidR="00766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BC1" w:rsidRPr="00F02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4440" w:rsidRPr="00974440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974440">
        <w:rPr>
          <w:rFonts w:ascii="Times New Roman" w:hAnsi="Times New Roman" w:cs="Times New Roman"/>
          <w:b w:val="0"/>
          <w:sz w:val="28"/>
          <w:szCs w:val="28"/>
        </w:rPr>
        <w:t>и</w:t>
      </w:r>
      <w:r w:rsidR="00974440" w:rsidRPr="00974440">
        <w:rPr>
          <w:rFonts w:ascii="Times New Roman" w:hAnsi="Times New Roman" w:cs="Times New Roman"/>
          <w:b w:val="0"/>
          <w:sz w:val="28"/>
          <w:szCs w:val="28"/>
        </w:rPr>
        <w:t xml:space="preserve">  по осуществлению закупок путем проведения открытого конкурса в электронной форме, аукциона в электронной форме (электронного аукциона), запроса котировок в электронной форме</w:t>
      </w:r>
    </w:p>
    <w:p w:rsidR="00F02BC1" w:rsidRPr="00F02BC1" w:rsidRDefault="00F02BC1" w:rsidP="001D471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F02BC1" w:rsidRPr="00F02BC1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1. </w:t>
      </w:r>
      <w:proofErr w:type="gramStart"/>
      <w:r w:rsidRPr="00F02BC1">
        <w:rPr>
          <w:sz w:val="28"/>
          <w:szCs w:val="28"/>
        </w:rPr>
        <w:t>Настоящий Порядок определяет организацию работы</w:t>
      </w:r>
      <w:r w:rsidR="0076608A">
        <w:rPr>
          <w:sz w:val="28"/>
          <w:szCs w:val="28"/>
        </w:rPr>
        <w:t xml:space="preserve"> </w:t>
      </w:r>
      <w:r w:rsidRPr="00F02BC1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Pr="00F02BC1">
        <w:rPr>
          <w:sz w:val="28"/>
          <w:szCs w:val="28"/>
        </w:rPr>
        <w:t xml:space="preserve">омиссии </w:t>
      </w:r>
      <w:r w:rsidRPr="0016122E">
        <w:rPr>
          <w:sz w:val="28"/>
          <w:szCs w:val="28"/>
        </w:rPr>
        <w:t xml:space="preserve"> (далее – </w:t>
      </w:r>
      <w:r w:rsidR="0016122E">
        <w:rPr>
          <w:sz w:val="28"/>
          <w:szCs w:val="28"/>
        </w:rPr>
        <w:t xml:space="preserve"> </w:t>
      </w:r>
      <w:r w:rsidR="00034CE0">
        <w:rPr>
          <w:sz w:val="28"/>
          <w:szCs w:val="28"/>
        </w:rPr>
        <w:t xml:space="preserve"> комиссия</w:t>
      </w:r>
      <w:r w:rsidRPr="0016122E">
        <w:rPr>
          <w:sz w:val="28"/>
          <w:szCs w:val="28"/>
        </w:rPr>
        <w:t xml:space="preserve">) </w:t>
      </w:r>
      <w:r w:rsidR="00F72C8E" w:rsidRPr="00F72C8E">
        <w:rPr>
          <w:sz w:val="28"/>
          <w:szCs w:val="28"/>
        </w:rPr>
        <w:t xml:space="preserve">по осуществлению закупок путем проведения </w:t>
      </w:r>
      <w:r w:rsidR="00B52A67" w:rsidRPr="00B52A67">
        <w:rPr>
          <w:sz w:val="28"/>
          <w:szCs w:val="28"/>
        </w:rPr>
        <w:t xml:space="preserve">электронного конкурса, электронного аукциона, электронного запроса котировок </w:t>
      </w:r>
      <w:r w:rsidRPr="00F02BC1">
        <w:rPr>
          <w:sz w:val="28"/>
          <w:szCs w:val="28"/>
        </w:rPr>
        <w:t>(далее –</w:t>
      </w:r>
      <w:r w:rsidR="00F72C8E">
        <w:rPr>
          <w:sz w:val="28"/>
          <w:szCs w:val="28"/>
        </w:rPr>
        <w:t xml:space="preserve"> К</w:t>
      </w:r>
      <w:r w:rsidRPr="00F02BC1">
        <w:rPr>
          <w:sz w:val="28"/>
          <w:szCs w:val="28"/>
        </w:rPr>
        <w:t>омиссия) при осуществлении закупок товаров, работ, услуг для государственных нужд</w:t>
      </w:r>
      <w:r w:rsidR="00F72C8E">
        <w:rPr>
          <w:sz w:val="28"/>
          <w:szCs w:val="28"/>
        </w:rPr>
        <w:t xml:space="preserve"> и муниципальных нужд</w:t>
      </w:r>
      <w:r w:rsidRPr="00F02BC1">
        <w:rPr>
          <w:sz w:val="28"/>
          <w:szCs w:val="28"/>
        </w:rPr>
        <w:t xml:space="preserve">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F02BC1">
        <w:rPr>
          <w:sz w:val="28"/>
          <w:szCs w:val="28"/>
        </w:rPr>
        <w:t>" (далее – Федеральный закон).</w:t>
      </w:r>
    </w:p>
    <w:p w:rsidR="00F02BC1" w:rsidRPr="00F02BC1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2. Состав </w:t>
      </w:r>
      <w:r w:rsidR="00034CE0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Pr="00F02BC1">
        <w:rPr>
          <w:sz w:val="28"/>
          <w:szCs w:val="28"/>
        </w:rPr>
        <w:t xml:space="preserve">омиссии формируется из числа </w:t>
      </w:r>
      <w:r w:rsidR="00034CE0">
        <w:rPr>
          <w:sz w:val="28"/>
          <w:szCs w:val="28"/>
        </w:rPr>
        <w:t>должностных лиц</w:t>
      </w:r>
      <w:proofErr w:type="gramStart"/>
      <w:r w:rsidRPr="00F02BC1">
        <w:rPr>
          <w:sz w:val="28"/>
          <w:szCs w:val="28"/>
        </w:rPr>
        <w:t xml:space="preserve"> </w:t>
      </w:r>
      <w:r w:rsidRPr="0016122E">
        <w:rPr>
          <w:sz w:val="28"/>
          <w:szCs w:val="28"/>
        </w:rPr>
        <w:t>.</w:t>
      </w:r>
      <w:proofErr w:type="gramEnd"/>
      <w:r w:rsidRPr="0016122E">
        <w:rPr>
          <w:sz w:val="28"/>
          <w:szCs w:val="28"/>
        </w:rPr>
        <w:t xml:space="preserve"> В состав </w:t>
      </w:r>
      <w:r w:rsidR="00034CE0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="00F72C8E" w:rsidRPr="00F02BC1">
        <w:rPr>
          <w:sz w:val="28"/>
          <w:szCs w:val="28"/>
        </w:rPr>
        <w:t>оми</w:t>
      </w:r>
      <w:r w:rsidRPr="0016122E">
        <w:rPr>
          <w:sz w:val="28"/>
          <w:szCs w:val="28"/>
        </w:rPr>
        <w:t>ссии включаются</w:t>
      </w:r>
      <w:r w:rsidRPr="00F02BC1">
        <w:rPr>
          <w:sz w:val="28"/>
          <w:szCs w:val="28"/>
        </w:rPr>
        <w:t xml:space="preserve">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F02BC1" w:rsidRPr="00F02BC1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3. </w:t>
      </w:r>
      <w:r w:rsidR="00034CE0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="00F72C8E" w:rsidRPr="00F02BC1">
        <w:rPr>
          <w:sz w:val="28"/>
          <w:szCs w:val="28"/>
        </w:rPr>
        <w:t>оми</w:t>
      </w:r>
      <w:r w:rsidRPr="00F02BC1">
        <w:rPr>
          <w:sz w:val="28"/>
          <w:szCs w:val="28"/>
        </w:rPr>
        <w:t xml:space="preserve">ссия правомочна </w:t>
      </w:r>
      <w:r w:rsidR="00F72C8E" w:rsidRPr="00F72C8E">
        <w:rPr>
          <w:sz w:val="28"/>
          <w:szCs w:val="28"/>
        </w:rPr>
        <w:t xml:space="preserve">осуществлять свои функции, если в заседании комиссии участвует не менее чем пятьдесят процентов общего числа ее членов. Члены </w:t>
      </w:r>
      <w:r w:rsidR="00034CE0">
        <w:rPr>
          <w:sz w:val="28"/>
          <w:szCs w:val="28"/>
        </w:rPr>
        <w:t xml:space="preserve"> </w:t>
      </w:r>
      <w:r w:rsidR="00F72C8E" w:rsidRPr="00F72C8E">
        <w:rPr>
          <w:sz w:val="28"/>
          <w:szCs w:val="28"/>
        </w:rPr>
        <w:t xml:space="preserve">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</w:t>
      </w:r>
      <w:r w:rsidR="00034CE0">
        <w:rPr>
          <w:sz w:val="28"/>
          <w:szCs w:val="28"/>
        </w:rPr>
        <w:t xml:space="preserve"> </w:t>
      </w:r>
      <w:r w:rsidR="00F72C8E" w:rsidRPr="00F72C8E">
        <w:rPr>
          <w:sz w:val="28"/>
          <w:szCs w:val="28"/>
        </w:rPr>
        <w:t>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02BC1" w:rsidRPr="00F02BC1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 xml:space="preserve">4. Председатель </w:t>
      </w:r>
      <w:r w:rsidR="00034CE0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="00F72C8E" w:rsidRPr="00F02BC1">
        <w:rPr>
          <w:sz w:val="28"/>
          <w:szCs w:val="28"/>
        </w:rPr>
        <w:t>оми</w:t>
      </w:r>
      <w:r w:rsidRPr="00F02BC1">
        <w:rPr>
          <w:sz w:val="28"/>
          <w:szCs w:val="28"/>
        </w:rPr>
        <w:t>ссии:</w:t>
      </w:r>
    </w:p>
    <w:p w:rsidR="00F02BC1" w:rsidRDefault="009A645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BC1" w:rsidRPr="00F02BC1">
        <w:rPr>
          <w:sz w:val="28"/>
          <w:szCs w:val="28"/>
        </w:rPr>
        <w:t xml:space="preserve">осуществляет общее руководство работой </w:t>
      </w:r>
      <w:r w:rsidR="00034CE0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="00F72C8E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>ссии и обеспечивает выполнение возложенных на нее функций;</w:t>
      </w:r>
    </w:p>
    <w:p w:rsidR="009A645D" w:rsidRPr="00F02BC1" w:rsidRDefault="009A645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2C8E">
        <w:rPr>
          <w:sz w:val="28"/>
          <w:szCs w:val="28"/>
        </w:rPr>
        <w:t>уведомл</w:t>
      </w:r>
      <w:r>
        <w:rPr>
          <w:sz w:val="28"/>
          <w:szCs w:val="28"/>
        </w:rPr>
        <w:t>яет</w:t>
      </w:r>
      <w:r w:rsidRPr="00F72C8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Pr="00F72C8E">
        <w:rPr>
          <w:sz w:val="28"/>
          <w:szCs w:val="28"/>
        </w:rPr>
        <w:t xml:space="preserve"> комиссии о месте (при необходимости), дате и времени проведения заседания 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Pr="00F72C8E">
        <w:rPr>
          <w:sz w:val="28"/>
          <w:szCs w:val="28"/>
        </w:rPr>
        <w:t>ссии.</w:t>
      </w:r>
    </w:p>
    <w:p w:rsidR="00F02BC1" w:rsidRPr="00F02BC1" w:rsidRDefault="009A645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2BC1" w:rsidRPr="00F02BC1">
        <w:rPr>
          <w:sz w:val="28"/>
          <w:szCs w:val="28"/>
        </w:rPr>
        <w:t xml:space="preserve">открывает и ведет заседание </w:t>
      </w:r>
      <w:r w:rsidR="00034CE0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К</w:t>
      </w:r>
      <w:r w:rsidR="00F72C8E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>ссии.</w:t>
      </w:r>
    </w:p>
    <w:p w:rsidR="00F02BC1" w:rsidRPr="00F02BC1" w:rsidRDefault="00E435C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02BC1" w:rsidRPr="00F02BC1">
        <w:rPr>
          <w:sz w:val="28"/>
          <w:szCs w:val="28"/>
        </w:rPr>
        <w:t>. Дата, время и место заседания</w:t>
      </w:r>
      <w:r w:rsidR="0076608A">
        <w:rPr>
          <w:sz w:val="28"/>
          <w:szCs w:val="28"/>
        </w:rPr>
        <w:t xml:space="preserve"> </w:t>
      </w:r>
      <w:r w:rsidR="00034CE0">
        <w:rPr>
          <w:sz w:val="28"/>
          <w:szCs w:val="28"/>
        </w:rPr>
        <w:t xml:space="preserve"> </w:t>
      </w:r>
      <w:r w:rsidR="00F02BC1" w:rsidRPr="00F02BC1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 xml:space="preserve">ссии назначаются председателем 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76608A">
        <w:rPr>
          <w:sz w:val="28"/>
          <w:szCs w:val="28"/>
        </w:rPr>
        <w:t>ссии. Члены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 xml:space="preserve">ссии уведомляются председателем 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 xml:space="preserve">ссии </w:t>
      </w:r>
      <w:r w:rsidR="00786ACF" w:rsidRPr="00F72C8E">
        <w:rPr>
          <w:sz w:val="28"/>
          <w:szCs w:val="28"/>
        </w:rPr>
        <w:t>о месте (при необходимости), дате и времени проведения заседания</w:t>
      </w:r>
      <w:r w:rsidR="0076608A">
        <w:rPr>
          <w:sz w:val="28"/>
          <w:szCs w:val="28"/>
        </w:rPr>
        <w:t xml:space="preserve"> </w:t>
      </w:r>
      <w:r w:rsidR="00786ACF" w:rsidRPr="00F72C8E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786ACF" w:rsidRPr="00F72C8E">
        <w:rPr>
          <w:sz w:val="28"/>
          <w:szCs w:val="28"/>
        </w:rPr>
        <w:t>ссии.</w:t>
      </w:r>
    </w:p>
    <w:p w:rsidR="00F02BC1" w:rsidRPr="00F02BC1" w:rsidRDefault="00E435C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6D54">
        <w:rPr>
          <w:sz w:val="28"/>
          <w:szCs w:val="28"/>
        </w:rPr>
        <w:t xml:space="preserve">. 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>ссия принимает решение о соответствии участников закупки требованиям, установленным Федеральным законом.</w:t>
      </w:r>
    </w:p>
    <w:p w:rsidR="00F02BC1" w:rsidRPr="00F02BC1" w:rsidRDefault="00E435C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D54">
        <w:rPr>
          <w:sz w:val="28"/>
          <w:szCs w:val="28"/>
        </w:rPr>
        <w:t xml:space="preserve">. 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="00F02BC1" w:rsidRPr="00F02BC1">
        <w:rPr>
          <w:sz w:val="28"/>
          <w:szCs w:val="28"/>
        </w:rPr>
        <w:t>ссия вправе привлекать экспертов, экспертные организации в случаях, предусмотренных Федеральным законом.</w:t>
      </w:r>
    </w:p>
    <w:p w:rsidR="00F02BC1" w:rsidRDefault="00E435C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2BC1" w:rsidRPr="00F02BC1">
        <w:rPr>
          <w:sz w:val="28"/>
          <w:szCs w:val="28"/>
        </w:rPr>
        <w:t xml:space="preserve">. Членам </w:t>
      </w:r>
      <w:r w:rsidR="00034CE0">
        <w:rPr>
          <w:sz w:val="28"/>
          <w:szCs w:val="28"/>
        </w:rPr>
        <w:t xml:space="preserve"> </w:t>
      </w:r>
      <w:r w:rsidR="00F02BC1" w:rsidRPr="00F02BC1">
        <w:rPr>
          <w:sz w:val="28"/>
          <w:szCs w:val="28"/>
        </w:rPr>
        <w:t>Комиссии запрещается совершение любых действий, которые противоречат требованиям Федерального закона.</w:t>
      </w:r>
    </w:p>
    <w:p w:rsidR="00E96D54" w:rsidRPr="00F02BC1" w:rsidRDefault="00E435CD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6D54">
        <w:rPr>
          <w:sz w:val="28"/>
          <w:szCs w:val="28"/>
        </w:rPr>
        <w:t xml:space="preserve">. </w:t>
      </w:r>
      <w:r w:rsidR="00E96D54" w:rsidRPr="00E96D54">
        <w:rPr>
          <w:sz w:val="28"/>
          <w:szCs w:val="28"/>
        </w:rPr>
        <w:t>Любой член</w:t>
      </w:r>
      <w:r w:rsidR="0076608A">
        <w:rPr>
          <w:sz w:val="28"/>
          <w:szCs w:val="28"/>
        </w:rPr>
        <w:t xml:space="preserve"> </w:t>
      </w:r>
      <w:r w:rsidR="00034CE0">
        <w:rPr>
          <w:sz w:val="28"/>
          <w:szCs w:val="28"/>
        </w:rPr>
        <w:t xml:space="preserve"> </w:t>
      </w:r>
      <w:r w:rsidR="00E96D54" w:rsidRPr="00E96D54">
        <w:rPr>
          <w:sz w:val="28"/>
          <w:szCs w:val="28"/>
        </w:rPr>
        <w:t xml:space="preserve"> </w:t>
      </w:r>
      <w:r w:rsidR="00AF48B5">
        <w:rPr>
          <w:sz w:val="28"/>
          <w:szCs w:val="28"/>
        </w:rPr>
        <w:t>Коми</w:t>
      </w:r>
      <w:r w:rsidR="00E96D54" w:rsidRPr="00E96D54">
        <w:rPr>
          <w:sz w:val="28"/>
          <w:szCs w:val="28"/>
        </w:rPr>
        <w:t>ссии должен быть отстранен от работы в ней и заменен иным лицом при наличии обстоятельств, предусмотренных ч</w:t>
      </w:r>
      <w:r w:rsidR="004154DC">
        <w:rPr>
          <w:sz w:val="28"/>
          <w:szCs w:val="28"/>
        </w:rPr>
        <w:t>астью</w:t>
      </w:r>
      <w:r w:rsidR="00E96D54" w:rsidRPr="00E96D54">
        <w:rPr>
          <w:sz w:val="28"/>
          <w:szCs w:val="28"/>
        </w:rPr>
        <w:t xml:space="preserve"> 6 ст</w:t>
      </w:r>
      <w:r w:rsidR="004154DC">
        <w:rPr>
          <w:sz w:val="28"/>
          <w:szCs w:val="28"/>
        </w:rPr>
        <w:t>атьи</w:t>
      </w:r>
      <w:r w:rsidR="00E96D54" w:rsidRPr="00E96D54">
        <w:rPr>
          <w:sz w:val="28"/>
          <w:szCs w:val="28"/>
        </w:rPr>
        <w:t xml:space="preserve"> 39 </w:t>
      </w:r>
      <w:r w:rsidR="00795636" w:rsidRPr="00F02BC1">
        <w:rPr>
          <w:sz w:val="28"/>
          <w:szCs w:val="28"/>
        </w:rPr>
        <w:t xml:space="preserve">Федерального </w:t>
      </w:r>
      <w:proofErr w:type="gramStart"/>
      <w:r w:rsidR="00795636" w:rsidRPr="00F02BC1">
        <w:rPr>
          <w:sz w:val="28"/>
          <w:szCs w:val="28"/>
        </w:rPr>
        <w:t>закона</w:t>
      </w:r>
      <w:r w:rsidR="00795636">
        <w:rPr>
          <w:sz w:val="28"/>
          <w:szCs w:val="28"/>
        </w:rPr>
        <w:t xml:space="preserve"> </w:t>
      </w:r>
      <w:r w:rsidR="00AF48B5">
        <w:rPr>
          <w:sz w:val="28"/>
          <w:szCs w:val="28"/>
        </w:rPr>
        <w:t>по решению</w:t>
      </w:r>
      <w:proofErr w:type="gramEnd"/>
      <w:r w:rsidR="00AF48B5">
        <w:rPr>
          <w:sz w:val="28"/>
          <w:szCs w:val="28"/>
        </w:rPr>
        <w:t xml:space="preserve"> Заказчика</w:t>
      </w:r>
      <w:r w:rsidR="00E96D54" w:rsidRPr="00E96D54">
        <w:rPr>
          <w:sz w:val="28"/>
          <w:szCs w:val="28"/>
        </w:rPr>
        <w:t>.</w:t>
      </w:r>
    </w:p>
    <w:p w:rsidR="00F02BC1" w:rsidRPr="00F02BC1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1</w:t>
      </w:r>
      <w:r w:rsidR="00E435CD">
        <w:rPr>
          <w:sz w:val="28"/>
          <w:szCs w:val="28"/>
        </w:rPr>
        <w:t>0</w:t>
      </w:r>
      <w:r w:rsidRPr="00F02BC1">
        <w:rPr>
          <w:sz w:val="28"/>
          <w:szCs w:val="28"/>
        </w:rPr>
        <w:t xml:space="preserve">. Члены </w:t>
      </w:r>
      <w:r w:rsidR="00034CE0">
        <w:rPr>
          <w:sz w:val="28"/>
          <w:szCs w:val="28"/>
        </w:rPr>
        <w:t xml:space="preserve"> </w:t>
      </w:r>
      <w:r w:rsidRPr="00F02BC1">
        <w:rPr>
          <w:sz w:val="28"/>
          <w:szCs w:val="28"/>
        </w:rPr>
        <w:t>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D2855" w:rsidRDefault="001D285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02BC1" w:rsidRPr="00F02BC1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1</w:t>
      </w:r>
      <w:r w:rsidR="00E435CD">
        <w:rPr>
          <w:sz w:val="28"/>
          <w:szCs w:val="28"/>
        </w:rPr>
        <w:t>1</w:t>
      </w:r>
      <w:r w:rsidRPr="00F02BC1">
        <w:rPr>
          <w:sz w:val="28"/>
          <w:szCs w:val="28"/>
        </w:rPr>
        <w:t xml:space="preserve">. Функции </w:t>
      </w:r>
      <w:r w:rsidR="0076608A">
        <w:rPr>
          <w:sz w:val="28"/>
          <w:szCs w:val="28"/>
        </w:rPr>
        <w:t xml:space="preserve"> </w:t>
      </w:r>
      <w:r w:rsidR="00034CE0">
        <w:rPr>
          <w:sz w:val="28"/>
          <w:szCs w:val="28"/>
        </w:rPr>
        <w:t xml:space="preserve"> </w:t>
      </w:r>
      <w:r w:rsidR="00786ACF">
        <w:rPr>
          <w:sz w:val="28"/>
          <w:szCs w:val="28"/>
        </w:rPr>
        <w:t>К</w:t>
      </w:r>
      <w:r w:rsidR="00786ACF" w:rsidRPr="00F02BC1">
        <w:rPr>
          <w:sz w:val="28"/>
          <w:szCs w:val="28"/>
        </w:rPr>
        <w:t>оми</w:t>
      </w:r>
      <w:r w:rsidRPr="00F02BC1">
        <w:rPr>
          <w:sz w:val="28"/>
          <w:szCs w:val="28"/>
        </w:rPr>
        <w:t>ссии:</w:t>
      </w:r>
    </w:p>
    <w:p w:rsidR="001D2855" w:rsidRDefault="001D285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12F5E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02BC1">
        <w:rPr>
          <w:sz w:val="28"/>
          <w:szCs w:val="28"/>
        </w:rPr>
        <w:t>1</w:t>
      </w:r>
      <w:r w:rsidR="00E435CD">
        <w:rPr>
          <w:sz w:val="28"/>
          <w:szCs w:val="28"/>
        </w:rPr>
        <w:t>1</w:t>
      </w:r>
      <w:r w:rsidRPr="00F02BC1">
        <w:rPr>
          <w:sz w:val="28"/>
          <w:szCs w:val="28"/>
        </w:rPr>
        <w:t xml:space="preserve">.1. </w:t>
      </w:r>
      <w:r w:rsidR="00BD2404">
        <w:rPr>
          <w:sz w:val="28"/>
          <w:szCs w:val="28"/>
        </w:rPr>
        <w:t>Электронный конкурс</w:t>
      </w:r>
      <w:r w:rsidR="00812F5E">
        <w:rPr>
          <w:color w:val="000000"/>
        </w:rPr>
        <w:t> </w:t>
      </w:r>
    </w:p>
    <w:p w:rsidR="00C416FB" w:rsidRPr="00C416FB" w:rsidRDefault="00C416FB" w:rsidP="00B82A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11.1.1. </w:t>
      </w:r>
      <w:r w:rsidRPr="00C416FB">
        <w:rPr>
          <w:sz w:val="28"/>
          <w:szCs w:val="28"/>
        </w:rPr>
        <w:t xml:space="preserve"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</w:t>
      </w:r>
      <w:r w:rsidR="00034CE0">
        <w:rPr>
          <w:sz w:val="28"/>
          <w:szCs w:val="28"/>
        </w:rPr>
        <w:t xml:space="preserve"> </w:t>
      </w:r>
      <w:r w:rsidRPr="00C416FB">
        <w:rPr>
          <w:sz w:val="28"/>
          <w:szCs w:val="28"/>
        </w:rPr>
        <w:t>Комиссии:</w:t>
      </w:r>
    </w:p>
    <w:p w:rsidR="00C416FB" w:rsidRPr="00C416FB" w:rsidRDefault="005828CB" w:rsidP="00B82A88">
      <w:pPr>
        <w:spacing w:before="100" w:beforeAutospacing="1" w:after="100" w:afterAutospacing="1" w:line="276" w:lineRule="auto"/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16FB" w:rsidRPr="00C416FB">
        <w:rPr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C416FB" w:rsidRPr="00C416FB" w:rsidRDefault="005828CB" w:rsidP="00B82A88">
      <w:pPr>
        <w:spacing w:before="100" w:beforeAutospacing="1" w:after="100" w:afterAutospacing="1" w:line="276" w:lineRule="auto"/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416FB" w:rsidRPr="00C416FB">
        <w:rPr>
          <w:sz w:val="28"/>
          <w:szCs w:val="28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="00C416FB" w:rsidRPr="00C416FB">
        <w:rPr>
          <w:sz w:val="28"/>
          <w:szCs w:val="28"/>
        </w:rPr>
        <w:t>извещению</w:t>
      </w:r>
      <w:proofErr w:type="gramEnd"/>
      <w:r w:rsidR="00C416FB" w:rsidRPr="00C416FB">
        <w:rPr>
          <w:sz w:val="28"/>
          <w:szCs w:val="28"/>
        </w:rPr>
        <w:t xml:space="preserve"> об осуществлении закупки, по критериям, предусмотренным пунктами 2 и 3 части 1 статьи 32 </w:t>
      </w:r>
      <w:r w:rsidR="004154DC" w:rsidRPr="00F02BC1">
        <w:rPr>
          <w:sz w:val="28"/>
          <w:szCs w:val="28"/>
        </w:rPr>
        <w:t>Федерального закона</w:t>
      </w:r>
      <w:r w:rsidR="00C416FB" w:rsidRPr="00C416FB">
        <w:rPr>
          <w:sz w:val="28"/>
          <w:szCs w:val="28"/>
        </w:rPr>
        <w:t xml:space="preserve"> (если такие критерии установлены извещением об осуществлении закупки);</w:t>
      </w:r>
    </w:p>
    <w:p w:rsidR="00C416FB" w:rsidRPr="00C416FB" w:rsidRDefault="005828CB" w:rsidP="001D2855">
      <w:pPr>
        <w:spacing w:before="100" w:beforeAutospacing="1" w:after="100" w:afterAutospacing="1" w:line="276" w:lineRule="auto"/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C416FB" w:rsidRPr="00C416FB">
        <w:rPr>
          <w:sz w:val="28"/>
          <w:szCs w:val="28"/>
        </w:rPr>
        <w:t>подписывают протокол рассмотрения и оценки первых частей заявок на участие в закупке</w:t>
      </w:r>
      <w:r w:rsidR="00C416FB">
        <w:rPr>
          <w:sz w:val="28"/>
          <w:szCs w:val="28"/>
        </w:rPr>
        <w:t>, с</w:t>
      </w:r>
      <w:r w:rsidR="00C416FB" w:rsidRPr="00C416FB">
        <w:rPr>
          <w:sz w:val="28"/>
          <w:szCs w:val="28"/>
        </w:rPr>
        <w:t>формир</w:t>
      </w:r>
      <w:r w:rsidR="00C416FB">
        <w:rPr>
          <w:sz w:val="28"/>
          <w:szCs w:val="28"/>
        </w:rPr>
        <w:t>ованный</w:t>
      </w:r>
      <w:r w:rsidR="00C416FB" w:rsidRPr="00C416FB">
        <w:rPr>
          <w:sz w:val="28"/>
          <w:szCs w:val="28"/>
        </w:rPr>
        <w:t xml:space="preserve"> заказчик</w:t>
      </w:r>
      <w:r w:rsidR="00C416FB">
        <w:rPr>
          <w:sz w:val="28"/>
          <w:szCs w:val="28"/>
        </w:rPr>
        <w:t>ом</w:t>
      </w:r>
      <w:r w:rsidR="00C416FB" w:rsidRPr="00C416FB">
        <w:rPr>
          <w:sz w:val="28"/>
          <w:szCs w:val="28"/>
        </w:rPr>
        <w:t xml:space="preserve"> с использованием электронной площадки усиленными электронными подписями. </w:t>
      </w:r>
    </w:p>
    <w:p w:rsidR="00C416FB" w:rsidRPr="00C416FB" w:rsidRDefault="00C416FB" w:rsidP="001D2855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11.1.2. </w:t>
      </w:r>
      <w:r w:rsidRPr="00C416FB">
        <w:rPr>
          <w:sz w:val="28"/>
          <w:szCs w:val="28"/>
        </w:rPr>
        <w:t xml:space="preserve">Действия, предусмотренные </w:t>
      </w:r>
      <w:r>
        <w:rPr>
          <w:sz w:val="28"/>
          <w:szCs w:val="28"/>
        </w:rPr>
        <w:t>в пункте 11.1.1.</w:t>
      </w:r>
      <w:r w:rsidRPr="00C416FB">
        <w:rPr>
          <w:sz w:val="28"/>
          <w:szCs w:val="28"/>
        </w:rPr>
        <w:t xml:space="preserve">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C416FB" w:rsidRPr="00C416FB" w:rsidRDefault="00C416F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416FB">
        <w:rPr>
          <w:sz w:val="28"/>
          <w:szCs w:val="28"/>
        </w:rPr>
        <w:t>1) научно-исследовательских, опытно-конструкторских и технологических работ;</w:t>
      </w:r>
    </w:p>
    <w:p w:rsidR="00C416FB" w:rsidRPr="00C416FB" w:rsidRDefault="00C416F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416FB">
        <w:rPr>
          <w:sz w:val="28"/>
          <w:szCs w:val="28"/>
        </w:rPr>
        <w:t>2) на создание произведения литературы или искусства;</w:t>
      </w:r>
    </w:p>
    <w:p w:rsidR="00C416FB" w:rsidRPr="00C416FB" w:rsidRDefault="00C416F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416FB">
        <w:rPr>
          <w:sz w:val="28"/>
          <w:szCs w:val="28"/>
        </w:rPr>
        <w:t>3) работ по сохранению объектов культурного наследия (памятников истории и культуры) народов Российской Федерации;</w:t>
      </w:r>
    </w:p>
    <w:p w:rsidR="00C416FB" w:rsidRPr="00C416FB" w:rsidRDefault="00C416F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416FB">
        <w:rPr>
          <w:sz w:val="28"/>
          <w:szCs w:val="28"/>
        </w:rPr>
        <w:t>4)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D053B4" w:rsidRDefault="00C416FB" w:rsidP="001D285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416FB">
        <w:rPr>
          <w:sz w:val="28"/>
          <w:szCs w:val="28"/>
        </w:rPr>
        <w:t xml:space="preserve">5)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</w:t>
      </w:r>
      <w:r w:rsidRPr="00BD2404">
        <w:rPr>
          <w:sz w:val="28"/>
          <w:szCs w:val="28"/>
        </w:rPr>
        <w:t>коллекций, архивных документов, библиотечного фонда.</w:t>
      </w:r>
      <w:proofErr w:type="gramEnd"/>
    </w:p>
    <w:p w:rsidR="00F02BC1" w:rsidRPr="00BD2404" w:rsidRDefault="00C416FB" w:rsidP="00B82A8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BD2404">
        <w:rPr>
          <w:sz w:val="28"/>
          <w:szCs w:val="28"/>
        </w:rPr>
        <w:t xml:space="preserve">11.1.3. </w:t>
      </w:r>
      <w:r w:rsidR="00F02BC1" w:rsidRPr="00BD2404">
        <w:rPr>
          <w:sz w:val="28"/>
          <w:szCs w:val="28"/>
        </w:rPr>
        <w:t xml:space="preserve">Участник </w:t>
      </w:r>
      <w:r w:rsidRPr="00BD2404">
        <w:rPr>
          <w:sz w:val="28"/>
          <w:szCs w:val="28"/>
        </w:rPr>
        <w:t>электронного конкурса</w:t>
      </w:r>
      <w:r w:rsidR="00F02BC1" w:rsidRPr="00BD2404">
        <w:rPr>
          <w:sz w:val="28"/>
          <w:szCs w:val="28"/>
        </w:rPr>
        <w:t xml:space="preserve"> не допускается к участию в открытом конкурсе в электронной форме в случае:</w:t>
      </w:r>
    </w:p>
    <w:p w:rsidR="00F558D9" w:rsidRPr="00BD2404" w:rsidRDefault="00F558D9" w:rsidP="00B82A8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BD2404">
        <w:rPr>
          <w:sz w:val="28"/>
          <w:szCs w:val="28"/>
        </w:rPr>
        <w:t>1) непредставления (за исключением случаев, предусмотренных Федеральным законом) информации и документов, предусмотренных подпунктами "а", "б", "г" и "д" пункта 2 части 1 статьи 43 Федерального закона, несоответствия таких информации и документов извещению об осуществлении закупки;</w:t>
      </w:r>
    </w:p>
    <w:p w:rsidR="00F558D9" w:rsidRPr="00F558D9" w:rsidRDefault="00F558D9" w:rsidP="00B82A8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BD2404">
        <w:rPr>
          <w:sz w:val="28"/>
          <w:szCs w:val="28"/>
        </w:rPr>
        <w:t>2) если в первой части заявки на участие в закупке содержится информация, предусмотренная пунктами 1, 3 и 4 части 1 статьи 43 Федерального закона;</w:t>
      </w:r>
    </w:p>
    <w:p w:rsidR="00D053B4" w:rsidRDefault="00F558D9" w:rsidP="001D285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F558D9">
        <w:rPr>
          <w:sz w:val="28"/>
          <w:szCs w:val="28"/>
        </w:rPr>
        <w:t>3) выявления недостоверной информации, содержащейся в первой части заявки на участие в закупке.</w:t>
      </w:r>
    </w:p>
    <w:p w:rsidR="00D053B4" w:rsidRPr="00D053B4" w:rsidRDefault="00D053B4" w:rsidP="00B82A88">
      <w:pPr>
        <w:spacing w:line="276" w:lineRule="auto"/>
        <w:ind w:firstLine="567"/>
        <w:jc w:val="both"/>
        <w:rPr>
          <w:sz w:val="28"/>
          <w:szCs w:val="28"/>
        </w:rPr>
      </w:pPr>
      <w:r w:rsidRPr="00D053B4">
        <w:rPr>
          <w:sz w:val="28"/>
          <w:szCs w:val="28"/>
        </w:rPr>
        <w:t xml:space="preserve">11.1.4.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</w:t>
      </w:r>
      <w:r w:rsidRPr="00D053B4">
        <w:rPr>
          <w:sz w:val="28"/>
          <w:szCs w:val="28"/>
        </w:rPr>
        <w:lastRenderedPageBreak/>
        <w:t>закупке, установленной в извещении об осуществлении закупки члены Комиссии:</w:t>
      </w:r>
    </w:p>
    <w:p w:rsidR="00D053B4" w:rsidRPr="00D053B4" w:rsidRDefault="00D053B4" w:rsidP="00B82A88">
      <w:pPr>
        <w:spacing w:before="100" w:beforeAutospacing="1" w:after="100" w:afterAutospacing="1" w:line="276" w:lineRule="auto"/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053B4">
        <w:rPr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D053B4" w:rsidRPr="00D053B4" w:rsidRDefault="00D053B4" w:rsidP="00B82A88">
      <w:pPr>
        <w:spacing w:before="100" w:beforeAutospacing="1" w:after="100" w:afterAutospacing="1" w:line="276" w:lineRule="auto"/>
        <w:ind w:right="18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53B4">
        <w:rPr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D053B4">
        <w:rPr>
          <w:sz w:val="28"/>
          <w:szCs w:val="28"/>
        </w:rPr>
        <w:t>извещению</w:t>
      </w:r>
      <w:proofErr w:type="gramEnd"/>
      <w:r w:rsidRPr="00D053B4">
        <w:rPr>
          <w:sz w:val="28"/>
          <w:szCs w:val="28"/>
        </w:rPr>
        <w:t xml:space="preserve"> об осуществлении закупки, по критерию, предусмотренному пунктом 4 части 1 статьи 32 </w:t>
      </w:r>
      <w:r w:rsidR="004154DC" w:rsidRPr="00F02BC1">
        <w:rPr>
          <w:sz w:val="28"/>
          <w:szCs w:val="28"/>
        </w:rPr>
        <w:t>Федерального закона</w:t>
      </w:r>
      <w:r w:rsidR="004154DC" w:rsidRPr="00D053B4">
        <w:rPr>
          <w:sz w:val="28"/>
          <w:szCs w:val="28"/>
        </w:rPr>
        <w:t xml:space="preserve"> </w:t>
      </w:r>
      <w:r w:rsidRPr="00D053B4">
        <w:rPr>
          <w:sz w:val="28"/>
          <w:szCs w:val="28"/>
        </w:rPr>
        <w:t>(если такой критерий установлен извещением об осуществлении закупки);</w:t>
      </w:r>
    </w:p>
    <w:p w:rsidR="00D053B4" w:rsidRPr="00D053B4" w:rsidRDefault="00D053B4" w:rsidP="00B82A88">
      <w:pPr>
        <w:spacing w:before="100" w:beforeAutospacing="1" w:after="100" w:afterAutospacing="1" w:line="276" w:lineRule="auto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53B4">
        <w:rPr>
          <w:sz w:val="28"/>
          <w:szCs w:val="28"/>
        </w:rPr>
        <w:t>подписывают протокол рассмотрения и оценки вторых частей заявок на участие в закупке</w:t>
      </w:r>
      <w:r>
        <w:rPr>
          <w:sz w:val="28"/>
          <w:szCs w:val="28"/>
        </w:rPr>
        <w:t>, с</w:t>
      </w:r>
      <w:r w:rsidRPr="00C416FB">
        <w:rPr>
          <w:sz w:val="28"/>
          <w:szCs w:val="28"/>
        </w:rPr>
        <w:t>формир</w:t>
      </w:r>
      <w:r>
        <w:rPr>
          <w:sz w:val="28"/>
          <w:szCs w:val="28"/>
        </w:rPr>
        <w:t>ованный</w:t>
      </w:r>
      <w:r w:rsidRPr="00C416FB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ом</w:t>
      </w:r>
      <w:r w:rsidRPr="00C416FB">
        <w:rPr>
          <w:sz w:val="28"/>
          <w:szCs w:val="28"/>
        </w:rPr>
        <w:t xml:space="preserve"> с использованием электронной площадки усиленными электронными подписями.</w:t>
      </w:r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11.1.5. </w:t>
      </w:r>
      <w:r w:rsidRPr="00D053B4">
        <w:rPr>
          <w:sz w:val="28"/>
          <w:szCs w:val="28"/>
        </w:rPr>
        <w:t>При рассмотрении вторых частей заявок на участие в закупке соответствующая заявка подлежит отклонению в случаях:</w:t>
      </w:r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053B4">
        <w:rPr>
          <w:sz w:val="28"/>
          <w:szCs w:val="28"/>
        </w:rPr>
        <w:t>1) непредставления (за исключением случаев, предусмотренных Федеральным законом)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Федеральным законом (за исключением информации и документов, предусмотренных пунктами 2 и 3 части 6 статьи 43 Федерального закона), несоответствия таких информации и документов требованиям, установленным в извещении об осуществлении закупки;</w:t>
      </w:r>
      <w:proofErr w:type="gramEnd"/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053B4">
        <w:rPr>
          <w:sz w:val="28"/>
          <w:szCs w:val="28"/>
        </w:rPr>
        <w:t>2) непредставления информации и документов, предусмотренных пунктами 2 и 3 части 6 статьи 43 Федерального закона, несоответствия таких информации и документов требованиям, установленным в извещении об осуществлении закупки;</w:t>
      </w:r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053B4">
        <w:rPr>
          <w:sz w:val="28"/>
          <w:szCs w:val="28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Федерального закона, требованиям, установленным в извещении об осуществлении закупки в соответствии с частями 1.1, 2 и 2.1 (при наличии таких требований) статьи 31 Федерального закона;</w:t>
      </w:r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053B4">
        <w:rPr>
          <w:sz w:val="28"/>
          <w:szCs w:val="28"/>
        </w:rPr>
        <w:t>4) предусмотренных нормативными правовыми актами, принятыми в соответствии со статьей 14 Федерального закона (за исключением случаев непредставления информации и документов, предусмотренных пунктом 5 части 1 статьи 43 Федерального закона);</w:t>
      </w:r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053B4">
        <w:rPr>
          <w:sz w:val="28"/>
          <w:szCs w:val="28"/>
        </w:rPr>
        <w:lastRenderedPageBreak/>
        <w:t>5) непредставления информации и документов, предусмотренных пунктом 5 части 1 статьи 43 Федерального закона, если такие документы предусмотрены нормативными правовыми актами, принятыми в соответствии с частью 3 статьи 14 Федерального закона (в случае установления в соответствии со статьей 14 Федерального закона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  <w:proofErr w:type="gramEnd"/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053B4">
        <w:rPr>
          <w:sz w:val="28"/>
          <w:szCs w:val="28"/>
        </w:rPr>
        <w:t xml:space="preserve">6) выявления отнесения участника закупки к организациям, предусмотренным пунктом 4 статьи 2 Федерального закона от 4 июня 2018 года </w:t>
      </w:r>
      <w:r w:rsidR="00F80741">
        <w:rPr>
          <w:sz w:val="28"/>
          <w:szCs w:val="28"/>
        </w:rPr>
        <w:t>№</w:t>
      </w:r>
      <w:r w:rsidRPr="00D053B4">
        <w:rPr>
          <w:sz w:val="28"/>
          <w:szCs w:val="28"/>
        </w:rPr>
        <w:t xml:space="preserve"> 127-ФЗ "О мерах воздействия (противодействия) на недружественные действия Соединенных Штатов Америки и иных иностранных государств",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053B4">
        <w:rPr>
          <w:sz w:val="28"/>
          <w:szCs w:val="28"/>
        </w:rPr>
        <w:t xml:space="preserve">7) </w:t>
      </w:r>
      <w:proofErr w:type="gramStart"/>
      <w:r w:rsidRPr="00D053B4">
        <w:rPr>
          <w:sz w:val="28"/>
          <w:szCs w:val="28"/>
        </w:rPr>
        <w:t>предусмотренных</w:t>
      </w:r>
      <w:proofErr w:type="gramEnd"/>
      <w:r w:rsidRPr="00D053B4">
        <w:rPr>
          <w:sz w:val="28"/>
          <w:szCs w:val="28"/>
        </w:rPr>
        <w:t xml:space="preserve"> частью 6 статьи 45 Федерального закона;</w:t>
      </w:r>
    </w:p>
    <w:p w:rsidR="00D053B4" w:rsidRP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053B4">
        <w:rPr>
          <w:sz w:val="28"/>
          <w:szCs w:val="28"/>
        </w:rPr>
        <w:t>8) выявления недостоверной информации, содержащейся в заявке на участие в закупке;</w:t>
      </w:r>
    </w:p>
    <w:p w:rsidR="00D053B4" w:rsidRDefault="00D053B4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053B4">
        <w:rPr>
          <w:sz w:val="28"/>
          <w:szCs w:val="28"/>
        </w:rPr>
        <w:t>9) указания информации о предложении участника закупки, предусмотренном пунктом 3 или пунктом 4 части 1 статьи 43 Федерального закона.</w:t>
      </w:r>
    </w:p>
    <w:p w:rsidR="005828CB" w:rsidRPr="005828CB" w:rsidRDefault="005828C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11.1.6. </w:t>
      </w:r>
      <w:r w:rsidRPr="005828CB">
        <w:rPr>
          <w:sz w:val="28"/>
          <w:szCs w:val="28"/>
        </w:rPr>
        <w:t xml:space="preserve">Не позднее одного рабочего дня со дня, следующего за днем получения информации и документов в соответствии с пунктом 1 части 14 настоящей статьи 48 </w:t>
      </w:r>
      <w:r w:rsidRPr="00D053B4">
        <w:rPr>
          <w:sz w:val="28"/>
          <w:szCs w:val="28"/>
        </w:rPr>
        <w:t>Федерального закона</w:t>
      </w:r>
      <w:r w:rsidRPr="005828CB">
        <w:rPr>
          <w:sz w:val="28"/>
          <w:szCs w:val="28"/>
        </w:rPr>
        <w:t>, члены Комиссии:</w:t>
      </w:r>
    </w:p>
    <w:p w:rsidR="005828CB" w:rsidRPr="005828CB" w:rsidRDefault="005828C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828CB">
        <w:rPr>
          <w:sz w:val="28"/>
          <w:szCs w:val="28"/>
        </w:rPr>
        <w:t xml:space="preserve">осуществляют оценку ценовых предложений по критерию, предусмотренному пунктом 1 части 1 статьи 32 </w:t>
      </w:r>
      <w:r w:rsidR="004154DC" w:rsidRPr="00F02BC1">
        <w:rPr>
          <w:sz w:val="28"/>
          <w:szCs w:val="28"/>
        </w:rPr>
        <w:t>Федерального закона</w:t>
      </w:r>
      <w:r w:rsidRPr="005828CB">
        <w:rPr>
          <w:sz w:val="28"/>
          <w:szCs w:val="28"/>
        </w:rPr>
        <w:t>;</w:t>
      </w:r>
    </w:p>
    <w:p w:rsidR="005828CB" w:rsidRPr="005828CB" w:rsidRDefault="005828C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5828CB">
        <w:rPr>
          <w:sz w:val="28"/>
          <w:szCs w:val="28"/>
        </w:rPr>
        <w:t xml:space="preserve">на основании результатов оценки первых и вторых частей заявок на участие в закупке, содержащихся в протоколах, предусмотренных </w:t>
      </w:r>
      <w:r>
        <w:rPr>
          <w:sz w:val="28"/>
          <w:szCs w:val="28"/>
        </w:rPr>
        <w:t xml:space="preserve">подпунктом 3 </w:t>
      </w:r>
      <w:r w:rsidRPr="005828C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11</w:t>
      </w:r>
      <w:r w:rsidRPr="005828CB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5828CB">
        <w:rPr>
          <w:sz w:val="28"/>
          <w:szCs w:val="28"/>
        </w:rPr>
        <w:t xml:space="preserve">. и </w:t>
      </w:r>
      <w:r>
        <w:rPr>
          <w:sz w:val="28"/>
          <w:szCs w:val="28"/>
        </w:rPr>
        <w:t>подпунктом 3 пункта 11</w:t>
      </w:r>
      <w:r w:rsidRPr="005828CB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Pr="005828C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828CB">
        <w:rPr>
          <w:sz w:val="28"/>
          <w:szCs w:val="28"/>
        </w:rPr>
        <w:t xml:space="preserve">, а также оценки ценовых предложений по критерию, предусмотренному пунктом 1 части 1 статьи 32 </w:t>
      </w:r>
      <w:r w:rsidRPr="00D053B4">
        <w:rPr>
          <w:sz w:val="28"/>
          <w:szCs w:val="28"/>
        </w:rPr>
        <w:t>Федерального закона</w:t>
      </w:r>
      <w:r w:rsidRPr="005828CB">
        <w:rPr>
          <w:sz w:val="28"/>
          <w:szCs w:val="28"/>
        </w:rPr>
        <w:t>, присваивают каждой заявке на участие в закупке, первая и вторая части которой признаны соответствующими извещению</w:t>
      </w:r>
      <w:proofErr w:type="gramEnd"/>
      <w:r w:rsidRPr="005828CB">
        <w:rPr>
          <w:sz w:val="28"/>
          <w:szCs w:val="28"/>
        </w:rPr>
        <w:t xml:space="preserve">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 w:rsidRPr="00D053B4">
        <w:rPr>
          <w:sz w:val="28"/>
          <w:szCs w:val="28"/>
        </w:rPr>
        <w:t>Федерального закона</w:t>
      </w:r>
      <w:r w:rsidRPr="005828CB">
        <w:rPr>
          <w:sz w:val="28"/>
          <w:szCs w:val="28"/>
        </w:rPr>
        <w:t xml:space="preserve">. Заявке на участие в закупке победителя определения поставщика (подрядчика, исполнителя) присваивается первый номер. </w:t>
      </w:r>
      <w:proofErr w:type="gramStart"/>
      <w:r w:rsidRPr="005828CB">
        <w:rPr>
          <w:sz w:val="28"/>
          <w:szCs w:val="28"/>
        </w:rPr>
        <w:t xml:space="preserve">В случае если в нескольких заявках на участие в закупке содержатся </w:t>
      </w:r>
      <w:r w:rsidRPr="005828CB">
        <w:rPr>
          <w:sz w:val="28"/>
          <w:szCs w:val="28"/>
        </w:rPr>
        <w:lastRenderedPageBreak/>
        <w:t>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  <w:proofErr w:type="gramEnd"/>
    </w:p>
    <w:p w:rsidR="00D053B4" w:rsidRDefault="005828C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828CB">
        <w:rPr>
          <w:sz w:val="28"/>
          <w:szCs w:val="28"/>
        </w:rPr>
        <w:t>подписывают протокол подведения итогов определения поставщика (подрядчика, исполнителя)</w:t>
      </w:r>
      <w:r>
        <w:rPr>
          <w:sz w:val="28"/>
          <w:szCs w:val="28"/>
        </w:rPr>
        <w:t>, с</w:t>
      </w:r>
      <w:r w:rsidRPr="00C416FB">
        <w:rPr>
          <w:sz w:val="28"/>
          <w:szCs w:val="28"/>
        </w:rPr>
        <w:t>формир</w:t>
      </w:r>
      <w:r>
        <w:rPr>
          <w:sz w:val="28"/>
          <w:szCs w:val="28"/>
        </w:rPr>
        <w:t>ованный</w:t>
      </w:r>
      <w:r w:rsidRPr="00C416FB">
        <w:rPr>
          <w:sz w:val="28"/>
          <w:szCs w:val="28"/>
        </w:rPr>
        <w:t xml:space="preserve"> заказчик</w:t>
      </w:r>
      <w:r>
        <w:rPr>
          <w:sz w:val="28"/>
          <w:szCs w:val="28"/>
        </w:rPr>
        <w:t>ом</w:t>
      </w:r>
      <w:r w:rsidRPr="00C416FB">
        <w:rPr>
          <w:sz w:val="28"/>
          <w:szCs w:val="28"/>
        </w:rPr>
        <w:t xml:space="preserve"> с использованием электронной площадки усиленными электронными подписями.</w:t>
      </w:r>
    </w:p>
    <w:p w:rsidR="00D053B4" w:rsidRDefault="005828C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11.1.7. </w:t>
      </w:r>
      <w:r w:rsidRPr="005828CB">
        <w:rPr>
          <w:sz w:val="28"/>
          <w:szCs w:val="28"/>
        </w:rPr>
        <w:t>В случае</w:t>
      </w:r>
      <w:proofErr w:type="gramStart"/>
      <w:r w:rsidRPr="005828CB">
        <w:rPr>
          <w:sz w:val="28"/>
          <w:szCs w:val="28"/>
        </w:rPr>
        <w:t>,</w:t>
      </w:r>
      <w:proofErr w:type="gramEnd"/>
      <w:r w:rsidRPr="005828CB">
        <w:rPr>
          <w:sz w:val="28"/>
          <w:szCs w:val="28"/>
        </w:rPr>
        <w:t xml:space="preserve"> если в извещении об осуществлении закупки не установлены критерии, предусмотренные пунктами 2 и 3 части 1 статьи 32 Федерального закона, а также в случае включения заказчиком в соответствии с пунктом 8 части 1 статьи 33 Федерального закона в описание объекта закупки проектной документации, или типовой проектной документации, или сметы на капитальный ремонт объекта капитального строительства электронный конкурс </w:t>
      </w:r>
      <w:r>
        <w:rPr>
          <w:sz w:val="28"/>
          <w:szCs w:val="28"/>
        </w:rPr>
        <w:t>действия</w:t>
      </w:r>
      <w:r w:rsidR="00D55BF8">
        <w:rPr>
          <w:sz w:val="28"/>
          <w:szCs w:val="28"/>
        </w:rPr>
        <w:t xml:space="preserve"> </w:t>
      </w:r>
      <w:r w:rsidR="00034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Комиссии, предусмотренные пунктом 11.1.2 Комиссия не осуществляет</w:t>
      </w:r>
      <w:proofErr w:type="gramEnd"/>
      <w:r>
        <w:rPr>
          <w:sz w:val="28"/>
          <w:szCs w:val="28"/>
        </w:rPr>
        <w:t xml:space="preserve">, а </w:t>
      </w:r>
      <w:r w:rsidR="00596A2D">
        <w:rPr>
          <w:sz w:val="28"/>
          <w:szCs w:val="28"/>
        </w:rPr>
        <w:t>осуществляет сразу действия предусмотренные пунктом 11.1.4 настоящего Порядка.</w:t>
      </w:r>
    </w:p>
    <w:p w:rsidR="005828CB" w:rsidRDefault="005828CB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BD2404" w:rsidRDefault="00F02BC1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C78CF">
        <w:rPr>
          <w:sz w:val="28"/>
          <w:szCs w:val="28"/>
        </w:rPr>
        <w:t>1</w:t>
      </w:r>
      <w:r w:rsidR="00BD2404" w:rsidRPr="00EC78CF">
        <w:rPr>
          <w:sz w:val="28"/>
          <w:szCs w:val="28"/>
        </w:rPr>
        <w:t>1.2</w:t>
      </w:r>
      <w:r w:rsidRPr="00EC78CF">
        <w:rPr>
          <w:sz w:val="28"/>
          <w:szCs w:val="28"/>
        </w:rPr>
        <w:t xml:space="preserve">. </w:t>
      </w:r>
      <w:r w:rsidR="00BD2404" w:rsidRPr="00EC78CF">
        <w:rPr>
          <w:sz w:val="28"/>
          <w:szCs w:val="28"/>
        </w:rPr>
        <w:t>Электронный аукцион</w:t>
      </w:r>
    </w:p>
    <w:p w:rsidR="00B61D25" w:rsidRPr="00B61D25" w:rsidRDefault="00B61D2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11.2.1</w:t>
      </w:r>
      <w:proofErr w:type="gramStart"/>
      <w:r>
        <w:rPr>
          <w:sz w:val="28"/>
          <w:szCs w:val="28"/>
        </w:rPr>
        <w:t xml:space="preserve"> </w:t>
      </w:r>
      <w:r w:rsidRPr="00B61D25">
        <w:rPr>
          <w:sz w:val="28"/>
          <w:szCs w:val="28"/>
        </w:rPr>
        <w:t>Н</w:t>
      </w:r>
      <w:proofErr w:type="gramEnd"/>
      <w:r w:rsidRPr="00B61D25">
        <w:rPr>
          <w:sz w:val="28"/>
          <w:szCs w:val="28"/>
        </w:rPr>
        <w:t xml:space="preserve">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</w:t>
      </w:r>
      <w:r w:rsidR="00034CE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61D25">
        <w:rPr>
          <w:sz w:val="28"/>
          <w:szCs w:val="28"/>
        </w:rPr>
        <w:t>:</w:t>
      </w:r>
    </w:p>
    <w:p w:rsidR="00B61D25" w:rsidRPr="00B61D25" w:rsidRDefault="00B61D2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B61D25">
        <w:rPr>
          <w:sz w:val="28"/>
          <w:szCs w:val="28"/>
        </w:rPr>
        <w:t xml:space="preserve">рассматривают заявки на участие в закупке, информацию и документы, направленные оператором электронной площадки, 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Pr="005828CB">
        <w:rPr>
          <w:sz w:val="28"/>
          <w:szCs w:val="28"/>
        </w:rPr>
        <w:t>Федерального закона</w:t>
      </w:r>
      <w:r w:rsidR="00EC78CF">
        <w:rPr>
          <w:sz w:val="28"/>
          <w:szCs w:val="28"/>
        </w:rPr>
        <w:t xml:space="preserve"> (пунктами 11.1.5 настоящего Порядка)</w:t>
      </w:r>
      <w:r w:rsidRPr="00B61D25">
        <w:rPr>
          <w:sz w:val="28"/>
          <w:szCs w:val="28"/>
        </w:rPr>
        <w:t>;</w:t>
      </w:r>
      <w:proofErr w:type="gramEnd"/>
    </w:p>
    <w:p w:rsidR="00B61D25" w:rsidRPr="00B61D25" w:rsidRDefault="00B61D2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B61D25">
        <w:rPr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</w:t>
      </w:r>
      <w:r w:rsidR="00EF7352">
        <w:rPr>
          <w:sz w:val="28"/>
          <w:szCs w:val="28"/>
        </w:rPr>
        <w:t>унктом</w:t>
      </w:r>
      <w:r w:rsidRPr="00B61D25">
        <w:rPr>
          <w:sz w:val="28"/>
          <w:szCs w:val="28"/>
        </w:rPr>
        <w:t xml:space="preserve"> 9 ч</w:t>
      </w:r>
      <w:r w:rsidR="00EF7352">
        <w:rPr>
          <w:sz w:val="28"/>
          <w:szCs w:val="28"/>
        </w:rPr>
        <w:t>асти</w:t>
      </w:r>
      <w:r w:rsidRPr="00B61D25">
        <w:rPr>
          <w:sz w:val="28"/>
          <w:szCs w:val="28"/>
        </w:rPr>
        <w:t xml:space="preserve"> 3 ст</w:t>
      </w:r>
      <w:r w:rsidR="00EF7352">
        <w:rPr>
          <w:sz w:val="28"/>
          <w:szCs w:val="28"/>
        </w:rPr>
        <w:t>атьи</w:t>
      </w:r>
      <w:r w:rsidRPr="00B61D25">
        <w:rPr>
          <w:sz w:val="28"/>
          <w:szCs w:val="28"/>
        </w:rPr>
        <w:t xml:space="preserve"> 49 </w:t>
      </w:r>
      <w:r w:rsidRPr="005828CB">
        <w:rPr>
          <w:sz w:val="28"/>
          <w:szCs w:val="28"/>
        </w:rPr>
        <w:t>Федерального закона</w:t>
      </w:r>
      <w:r w:rsidRPr="00B61D25">
        <w:rPr>
          <w:sz w:val="28"/>
          <w:szCs w:val="28"/>
        </w:rPr>
        <w:t>, при котором порядковые номера заявкам участников закупки</w:t>
      </w:r>
      <w:proofErr w:type="gramEnd"/>
      <w:r w:rsidRPr="00B61D25">
        <w:rPr>
          <w:sz w:val="28"/>
          <w:szCs w:val="28"/>
        </w:rPr>
        <w:t>, подавших ценовые предложения после подачи ценового предложения, предусмотренного абз</w:t>
      </w:r>
      <w:r w:rsidR="00EF7352">
        <w:rPr>
          <w:sz w:val="28"/>
          <w:szCs w:val="28"/>
        </w:rPr>
        <w:t>ацем</w:t>
      </w:r>
      <w:r w:rsidRPr="00B61D25">
        <w:rPr>
          <w:sz w:val="28"/>
          <w:szCs w:val="28"/>
        </w:rPr>
        <w:t xml:space="preserve"> 1 п</w:t>
      </w:r>
      <w:r w:rsidR="00EF7352">
        <w:rPr>
          <w:sz w:val="28"/>
          <w:szCs w:val="28"/>
        </w:rPr>
        <w:t>ункта</w:t>
      </w:r>
      <w:r w:rsidRPr="00B61D25">
        <w:rPr>
          <w:sz w:val="28"/>
          <w:szCs w:val="28"/>
        </w:rPr>
        <w:t xml:space="preserve"> 9 ч</w:t>
      </w:r>
      <w:r w:rsidR="00EF7352">
        <w:rPr>
          <w:sz w:val="28"/>
          <w:szCs w:val="28"/>
        </w:rPr>
        <w:t>асти</w:t>
      </w:r>
      <w:r w:rsidRPr="00B61D25">
        <w:rPr>
          <w:sz w:val="28"/>
          <w:szCs w:val="28"/>
        </w:rPr>
        <w:t xml:space="preserve"> 3 ст</w:t>
      </w:r>
      <w:r w:rsidR="00EF7352">
        <w:rPr>
          <w:sz w:val="28"/>
          <w:szCs w:val="28"/>
        </w:rPr>
        <w:t>атьи</w:t>
      </w:r>
      <w:r w:rsidRPr="00B61D25">
        <w:rPr>
          <w:sz w:val="28"/>
          <w:szCs w:val="28"/>
        </w:rPr>
        <w:t xml:space="preserve"> 49 </w:t>
      </w:r>
      <w:r w:rsidR="00EF7352" w:rsidRPr="005828CB">
        <w:rPr>
          <w:sz w:val="28"/>
          <w:szCs w:val="28"/>
        </w:rPr>
        <w:t>Федерального закона</w:t>
      </w:r>
      <w:r w:rsidRPr="00B61D25">
        <w:rPr>
          <w:sz w:val="28"/>
          <w:szCs w:val="28"/>
        </w:rPr>
        <w:t xml:space="preserve">, присваиваются в порядке убывания размера ценового предложения участника закупки), и с учетом положений </w:t>
      </w:r>
      <w:r w:rsidRPr="00B61D25">
        <w:rPr>
          <w:sz w:val="28"/>
          <w:szCs w:val="28"/>
        </w:rPr>
        <w:lastRenderedPageBreak/>
        <w:t xml:space="preserve">нормативных правовых актов, принятых в соответствии со статьей 14 </w:t>
      </w:r>
      <w:r w:rsidR="00EF7352" w:rsidRPr="005828CB">
        <w:rPr>
          <w:sz w:val="28"/>
          <w:szCs w:val="28"/>
        </w:rPr>
        <w:t>Федерального закона</w:t>
      </w:r>
      <w:r w:rsidRPr="00B61D25">
        <w:rPr>
          <w:sz w:val="28"/>
          <w:szCs w:val="28"/>
        </w:rPr>
        <w:t>. Заявке на участие в закупке победителя определения поставщика (подрядчика, исполнителя) присваивается первый номер;</w:t>
      </w:r>
    </w:p>
    <w:p w:rsidR="00B61D25" w:rsidRDefault="00B61D2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61D25">
        <w:rPr>
          <w:sz w:val="28"/>
          <w:szCs w:val="28"/>
        </w:rPr>
        <w:t>подписывают протокол подведения итогов определения поставщика (подрядчика, исполнителя)</w:t>
      </w:r>
      <w:r w:rsidR="00EF7352">
        <w:rPr>
          <w:sz w:val="28"/>
          <w:szCs w:val="28"/>
        </w:rPr>
        <w:t>, с</w:t>
      </w:r>
      <w:r w:rsidR="00EF7352" w:rsidRPr="00C416FB">
        <w:rPr>
          <w:sz w:val="28"/>
          <w:szCs w:val="28"/>
        </w:rPr>
        <w:t>формир</w:t>
      </w:r>
      <w:r w:rsidR="00EF7352">
        <w:rPr>
          <w:sz w:val="28"/>
          <w:szCs w:val="28"/>
        </w:rPr>
        <w:t>ованный</w:t>
      </w:r>
      <w:r w:rsidR="00EF7352" w:rsidRPr="00C416FB">
        <w:rPr>
          <w:sz w:val="28"/>
          <w:szCs w:val="28"/>
        </w:rPr>
        <w:t xml:space="preserve"> заказчик</w:t>
      </w:r>
      <w:r w:rsidR="00EF7352">
        <w:rPr>
          <w:sz w:val="28"/>
          <w:szCs w:val="28"/>
        </w:rPr>
        <w:t>ом</w:t>
      </w:r>
      <w:r w:rsidR="00EF7352" w:rsidRPr="00C416FB">
        <w:rPr>
          <w:sz w:val="28"/>
          <w:szCs w:val="28"/>
        </w:rPr>
        <w:t xml:space="preserve"> с использованием электронной площадки усиленными электронными подписями.</w:t>
      </w:r>
    </w:p>
    <w:p w:rsidR="00B82A88" w:rsidRDefault="00B82A88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F3BCE" w:rsidRDefault="000F3BCE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11.3 Электронный запрос котировок</w:t>
      </w:r>
    </w:p>
    <w:p w:rsidR="000F3BCE" w:rsidRPr="000F3BCE" w:rsidRDefault="000F3BCE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11.3.1. </w:t>
      </w:r>
      <w:r w:rsidRPr="000F3BCE">
        <w:rPr>
          <w:sz w:val="28"/>
          <w:szCs w:val="28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</w:t>
      </w:r>
      <w:r w:rsidR="00D55BF8">
        <w:rPr>
          <w:sz w:val="28"/>
          <w:szCs w:val="28"/>
        </w:rPr>
        <w:t xml:space="preserve"> </w:t>
      </w:r>
      <w:r w:rsidR="00034CE0">
        <w:rPr>
          <w:sz w:val="28"/>
          <w:szCs w:val="28"/>
        </w:rPr>
        <w:t xml:space="preserve"> </w:t>
      </w:r>
      <w:r w:rsidRPr="000F3BC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0F3BCE">
        <w:rPr>
          <w:sz w:val="28"/>
          <w:szCs w:val="28"/>
        </w:rPr>
        <w:t>:</w:t>
      </w:r>
    </w:p>
    <w:p w:rsidR="000F3BCE" w:rsidRPr="000F3BCE" w:rsidRDefault="000F3BCE" w:rsidP="001D285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0F3BCE">
        <w:rPr>
          <w:sz w:val="28"/>
          <w:szCs w:val="28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506D9F" w:rsidRPr="005828C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(пунктами 11.1.5 настоящего Порядка)</w:t>
      </w:r>
      <w:r w:rsidRPr="000F3BCE">
        <w:rPr>
          <w:sz w:val="28"/>
          <w:szCs w:val="28"/>
        </w:rPr>
        <w:t>;</w:t>
      </w:r>
      <w:proofErr w:type="gramEnd"/>
    </w:p>
    <w:p w:rsidR="000F3BCE" w:rsidRPr="00506D9F" w:rsidRDefault="000F3BCE" w:rsidP="001D2855">
      <w:pPr>
        <w:spacing w:line="276" w:lineRule="auto"/>
        <w:ind w:firstLine="540"/>
        <w:jc w:val="both"/>
      </w:pPr>
      <w:proofErr w:type="gramStart"/>
      <w:r w:rsidRPr="00506D9F">
        <w:rPr>
          <w:rFonts w:eastAsiaTheme="minorEastAsia"/>
          <w:sz w:val="28"/>
          <w:szCs w:val="28"/>
        </w:rPr>
        <w:t>2)</w:t>
      </w:r>
      <w:r w:rsidR="00506D9F" w:rsidRPr="00506D9F">
        <w:rPr>
          <w:rFonts w:eastAsiaTheme="minorEastAsia"/>
          <w:sz w:val="28"/>
          <w:szCs w:val="28"/>
        </w:rPr>
        <w:t xml:space="preserve"> на основании решения, предусмотренного подпунктом "а" настоящего пункта </w:t>
      </w:r>
      <w:r w:rsidRPr="00506D9F">
        <w:rPr>
          <w:rFonts w:eastAsiaTheme="minorEastAsia"/>
          <w:sz w:val="28"/>
          <w:szCs w:val="28"/>
        </w:rPr>
        <w:t>присваивают каждой заявке на участие в закупке, признанной соответствующей извещению</w:t>
      </w:r>
      <w:r w:rsidRPr="000F3BCE">
        <w:rPr>
          <w:sz w:val="28"/>
          <w:szCs w:val="28"/>
        </w:rPr>
        <w:t xml:space="preserve"> об осуществлении закупки, порядковый номер в порядке возрастания цены контракта, суммы цен единиц товара, работы, услуги (в случае, предусмотренном ч</w:t>
      </w:r>
      <w:r w:rsidR="00506D9F">
        <w:rPr>
          <w:sz w:val="28"/>
          <w:szCs w:val="28"/>
        </w:rPr>
        <w:t xml:space="preserve">астью </w:t>
      </w:r>
      <w:r w:rsidRPr="000F3BCE">
        <w:rPr>
          <w:sz w:val="28"/>
          <w:szCs w:val="28"/>
        </w:rPr>
        <w:t>24 с</w:t>
      </w:r>
      <w:r w:rsidR="00506D9F">
        <w:rPr>
          <w:sz w:val="28"/>
          <w:szCs w:val="28"/>
        </w:rPr>
        <w:t>татьи</w:t>
      </w:r>
      <w:r w:rsidRPr="000F3BCE">
        <w:rPr>
          <w:sz w:val="28"/>
          <w:szCs w:val="28"/>
        </w:rPr>
        <w:t xml:space="preserve"> 22 </w:t>
      </w:r>
      <w:r w:rsidR="00506D9F" w:rsidRPr="005828CB">
        <w:rPr>
          <w:sz w:val="28"/>
          <w:szCs w:val="28"/>
        </w:rPr>
        <w:t>Федерального закона</w:t>
      </w:r>
      <w:r w:rsidRPr="000F3BCE">
        <w:rPr>
          <w:sz w:val="28"/>
          <w:szCs w:val="28"/>
        </w:rPr>
        <w:t>), предложенных участником закупки, подавшим такую заявку, с учетом положений нормативных правовых актов, принятых в соответствии со</w:t>
      </w:r>
      <w:proofErr w:type="gramEnd"/>
      <w:r w:rsidRPr="000F3BCE">
        <w:rPr>
          <w:sz w:val="28"/>
          <w:szCs w:val="28"/>
        </w:rPr>
        <w:t xml:space="preserve"> статьей 14 </w:t>
      </w:r>
      <w:r w:rsidR="00506D9F" w:rsidRPr="005828CB">
        <w:rPr>
          <w:sz w:val="28"/>
          <w:szCs w:val="28"/>
        </w:rPr>
        <w:t>Федерального закона</w:t>
      </w:r>
      <w:r w:rsidRPr="000F3BCE">
        <w:rPr>
          <w:sz w:val="28"/>
          <w:szCs w:val="28"/>
        </w:rPr>
        <w:t xml:space="preserve">. Заявке на участие в закупке победителя определения поставщика (подрядчика, исполнителя) присваивается первый номер. </w:t>
      </w:r>
      <w:proofErr w:type="gramStart"/>
      <w:r w:rsidRPr="000F3BCE">
        <w:rPr>
          <w:sz w:val="28"/>
          <w:szCs w:val="28"/>
        </w:rPr>
        <w:t xml:space="preserve">В случае если в нескольких заявках на участие в закупке содержатся одинаковые предложения, предусмотренные пунктом 3 или 4 части 1 статьи 43 </w:t>
      </w:r>
      <w:r w:rsidR="00506D9F" w:rsidRPr="005828CB">
        <w:rPr>
          <w:sz w:val="28"/>
          <w:szCs w:val="28"/>
        </w:rPr>
        <w:t>Федерального закона</w:t>
      </w:r>
      <w:r w:rsidRPr="000F3BCE">
        <w:rPr>
          <w:sz w:val="28"/>
          <w:szCs w:val="28"/>
        </w:rPr>
        <w:t>, меньший порядковый номер присваивается заявке на участие в закупке, которая поступила ранее других таких заявок;</w:t>
      </w:r>
      <w:proofErr w:type="gramEnd"/>
    </w:p>
    <w:p w:rsidR="000F3BCE" w:rsidRDefault="000F3BCE" w:rsidP="001D285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F3BCE">
        <w:rPr>
          <w:sz w:val="28"/>
          <w:szCs w:val="28"/>
        </w:rPr>
        <w:t>подписывают протокол подведения итогов определения поставщика (подрядчика, исполнителя</w:t>
      </w:r>
      <w:r w:rsidR="00506D9F" w:rsidRPr="00B61D25">
        <w:rPr>
          <w:sz w:val="28"/>
          <w:szCs w:val="28"/>
        </w:rPr>
        <w:t>)</w:t>
      </w:r>
      <w:r w:rsidR="00506D9F">
        <w:rPr>
          <w:sz w:val="28"/>
          <w:szCs w:val="28"/>
        </w:rPr>
        <w:t>, с</w:t>
      </w:r>
      <w:r w:rsidR="00506D9F" w:rsidRPr="00C416FB">
        <w:rPr>
          <w:sz w:val="28"/>
          <w:szCs w:val="28"/>
        </w:rPr>
        <w:t>формир</w:t>
      </w:r>
      <w:r w:rsidR="00506D9F">
        <w:rPr>
          <w:sz w:val="28"/>
          <w:szCs w:val="28"/>
        </w:rPr>
        <w:t>ованный</w:t>
      </w:r>
      <w:r w:rsidR="00506D9F" w:rsidRPr="00C416FB">
        <w:rPr>
          <w:sz w:val="28"/>
          <w:szCs w:val="28"/>
        </w:rPr>
        <w:t xml:space="preserve"> заказчик</w:t>
      </w:r>
      <w:r w:rsidR="00506D9F">
        <w:rPr>
          <w:sz w:val="28"/>
          <w:szCs w:val="28"/>
        </w:rPr>
        <w:t>ом</w:t>
      </w:r>
      <w:r w:rsidR="00506D9F" w:rsidRPr="00C416FB">
        <w:rPr>
          <w:sz w:val="28"/>
          <w:szCs w:val="28"/>
        </w:rPr>
        <w:t xml:space="preserve"> с использованием электронной площадки усиленными электронными подписями.</w:t>
      </w:r>
    </w:p>
    <w:p w:rsidR="00B61D25" w:rsidRDefault="00B61D2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B61D25" w:rsidRDefault="00B61D25" w:rsidP="00B82A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627F2C" w:rsidRPr="00F02BC1" w:rsidRDefault="00627F2C" w:rsidP="00B82A88">
      <w:pPr>
        <w:spacing w:line="276" w:lineRule="auto"/>
        <w:rPr>
          <w:sz w:val="28"/>
          <w:szCs w:val="28"/>
        </w:rPr>
      </w:pPr>
    </w:p>
    <w:sectPr w:rsidR="00627F2C" w:rsidRPr="00F02BC1" w:rsidSect="00E4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7A" w:rsidRDefault="007E087A" w:rsidP="00F02BC1">
      <w:r>
        <w:separator/>
      </w:r>
    </w:p>
  </w:endnote>
  <w:endnote w:type="continuationSeparator" w:id="0">
    <w:p w:rsidR="007E087A" w:rsidRDefault="007E087A" w:rsidP="00F0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686785781"/>
    </w:sdtPr>
    <w:sdtEndPr/>
    <w:sdtContent>
      <w:p w:rsidR="00F71964" w:rsidRPr="006E25C5" w:rsidRDefault="00DA48E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6E25C5">
          <w:rPr>
            <w:rFonts w:ascii="Times New Roman" w:hAnsi="Times New Roman"/>
            <w:sz w:val="28"/>
            <w:szCs w:val="28"/>
          </w:rPr>
          <w:fldChar w:fldCharType="begin"/>
        </w:r>
        <w:r w:rsidR="00F71964" w:rsidRPr="006E25C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25C5">
          <w:rPr>
            <w:rFonts w:ascii="Times New Roman" w:hAnsi="Times New Roman"/>
            <w:sz w:val="28"/>
            <w:szCs w:val="28"/>
          </w:rPr>
          <w:fldChar w:fldCharType="separate"/>
        </w:r>
        <w:r w:rsidR="002038D2">
          <w:rPr>
            <w:rFonts w:ascii="Times New Roman" w:hAnsi="Times New Roman"/>
            <w:noProof/>
            <w:sz w:val="28"/>
            <w:szCs w:val="28"/>
          </w:rPr>
          <w:t>3</w:t>
        </w:r>
        <w:r w:rsidRPr="006E25C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71964" w:rsidRPr="006E25C5" w:rsidRDefault="00F71964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7A" w:rsidRDefault="007E087A" w:rsidP="00F02BC1">
      <w:r>
        <w:separator/>
      </w:r>
    </w:p>
  </w:footnote>
  <w:footnote w:type="continuationSeparator" w:id="0">
    <w:p w:rsidR="007E087A" w:rsidRDefault="007E087A" w:rsidP="00F0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F9E"/>
    <w:multiLevelType w:val="hybridMultilevel"/>
    <w:tmpl w:val="E6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3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13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1"/>
    <w:rsid w:val="00034CE0"/>
    <w:rsid w:val="00035E7F"/>
    <w:rsid w:val="000F3BCE"/>
    <w:rsid w:val="0016122E"/>
    <w:rsid w:val="001D1AA1"/>
    <w:rsid w:val="001D2855"/>
    <w:rsid w:val="001D30BD"/>
    <w:rsid w:val="001D4714"/>
    <w:rsid w:val="002038D2"/>
    <w:rsid w:val="002A3B7E"/>
    <w:rsid w:val="002A5B23"/>
    <w:rsid w:val="003D7351"/>
    <w:rsid w:val="003F349B"/>
    <w:rsid w:val="004154DC"/>
    <w:rsid w:val="00434830"/>
    <w:rsid w:val="00506D9F"/>
    <w:rsid w:val="00514ABB"/>
    <w:rsid w:val="00526196"/>
    <w:rsid w:val="00565596"/>
    <w:rsid w:val="005828CB"/>
    <w:rsid w:val="00587CD4"/>
    <w:rsid w:val="00596A2D"/>
    <w:rsid w:val="005D708C"/>
    <w:rsid w:val="00611D1E"/>
    <w:rsid w:val="00627F2C"/>
    <w:rsid w:val="0063296A"/>
    <w:rsid w:val="00691FD8"/>
    <w:rsid w:val="006B7329"/>
    <w:rsid w:val="006E25C5"/>
    <w:rsid w:val="00710708"/>
    <w:rsid w:val="0076608A"/>
    <w:rsid w:val="00780D86"/>
    <w:rsid w:val="00786ACF"/>
    <w:rsid w:val="00795636"/>
    <w:rsid w:val="007E087A"/>
    <w:rsid w:val="00812F5E"/>
    <w:rsid w:val="008143DB"/>
    <w:rsid w:val="00830ACC"/>
    <w:rsid w:val="00897C44"/>
    <w:rsid w:val="008C1A61"/>
    <w:rsid w:val="008E3D10"/>
    <w:rsid w:val="0090637C"/>
    <w:rsid w:val="00960250"/>
    <w:rsid w:val="00974440"/>
    <w:rsid w:val="00982682"/>
    <w:rsid w:val="009A645D"/>
    <w:rsid w:val="009C6A9B"/>
    <w:rsid w:val="009E4D6B"/>
    <w:rsid w:val="00A456D2"/>
    <w:rsid w:val="00A75BD4"/>
    <w:rsid w:val="00AE1C30"/>
    <w:rsid w:val="00AF48B5"/>
    <w:rsid w:val="00B3504F"/>
    <w:rsid w:val="00B52317"/>
    <w:rsid w:val="00B52A67"/>
    <w:rsid w:val="00B61D25"/>
    <w:rsid w:val="00B818AA"/>
    <w:rsid w:val="00B82A88"/>
    <w:rsid w:val="00BB2663"/>
    <w:rsid w:val="00BD2404"/>
    <w:rsid w:val="00C25B8D"/>
    <w:rsid w:val="00C34E3A"/>
    <w:rsid w:val="00C416FB"/>
    <w:rsid w:val="00C54345"/>
    <w:rsid w:val="00C65FFF"/>
    <w:rsid w:val="00C90D5A"/>
    <w:rsid w:val="00CF50A9"/>
    <w:rsid w:val="00D053B4"/>
    <w:rsid w:val="00D50483"/>
    <w:rsid w:val="00D55BF8"/>
    <w:rsid w:val="00D83D5E"/>
    <w:rsid w:val="00D925E1"/>
    <w:rsid w:val="00DA48EA"/>
    <w:rsid w:val="00DA60FA"/>
    <w:rsid w:val="00DC16BA"/>
    <w:rsid w:val="00DF4A56"/>
    <w:rsid w:val="00E435CD"/>
    <w:rsid w:val="00E46F46"/>
    <w:rsid w:val="00E96D54"/>
    <w:rsid w:val="00EC78CF"/>
    <w:rsid w:val="00EE3336"/>
    <w:rsid w:val="00EF23D3"/>
    <w:rsid w:val="00EF6620"/>
    <w:rsid w:val="00EF7352"/>
    <w:rsid w:val="00F0151C"/>
    <w:rsid w:val="00F02BC1"/>
    <w:rsid w:val="00F2428D"/>
    <w:rsid w:val="00F558D9"/>
    <w:rsid w:val="00F644AE"/>
    <w:rsid w:val="00F71964"/>
    <w:rsid w:val="00F72C8E"/>
    <w:rsid w:val="00F80741"/>
    <w:rsid w:val="00FC37C2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A9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6A9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2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2BC1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02BC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02BC1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02BC1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34E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6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6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6A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F7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A9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6A9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2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2BC1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02BC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02BC1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02BC1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34E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6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6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6A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F7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2022-03-15T06:05:00Z</cp:lastPrinted>
  <dcterms:created xsi:type="dcterms:W3CDTF">2022-03-12T05:26:00Z</dcterms:created>
  <dcterms:modified xsi:type="dcterms:W3CDTF">2022-03-15T06:05:00Z</dcterms:modified>
</cp:coreProperties>
</file>