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F9" w:rsidRPr="00D65154" w:rsidRDefault="008A72F9" w:rsidP="00D65154">
      <w:pPr>
        <w:pStyle w:val="a3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D65154">
        <w:rPr>
          <w:rFonts w:ascii="PT Astra Serif" w:hAnsi="PT Astra Serif"/>
          <w:b/>
          <w:sz w:val="28"/>
          <w:szCs w:val="28"/>
        </w:rPr>
        <w:t>Уведомление о проведении общественного обсуждения</w:t>
      </w:r>
    </w:p>
    <w:p w:rsidR="00D65154" w:rsidRPr="00D65154" w:rsidRDefault="008A72F9" w:rsidP="00D65154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65154">
        <w:rPr>
          <w:rFonts w:ascii="PT Astra Serif" w:hAnsi="PT Astra Serif"/>
          <w:sz w:val="28"/>
          <w:szCs w:val="28"/>
        </w:rPr>
        <w:t xml:space="preserve">Администрация </w:t>
      </w:r>
      <w:r w:rsidR="003244AF">
        <w:rPr>
          <w:rFonts w:ascii="PT Astra Serif" w:hAnsi="PT Astra Serif"/>
          <w:sz w:val="28"/>
          <w:szCs w:val="28"/>
        </w:rPr>
        <w:t xml:space="preserve">Рогаткинского муниципального образования </w:t>
      </w:r>
      <w:r w:rsidRPr="00D65154">
        <w:rPr>
          <w:rFonts w:ascii="PT Astra Serif" w:hAnsi="PT Astra Serif"/>
          <w:sz w:val="28"/>
          <w:szCs w:val="28"/>
        </w:rPr>
        <w:t>Красноармейского муниципального района сообщает, что в соответствии со статьей 44 Федерального закона от 31 июля 2021 года № 248-ФЗ «О государственном контроле (надзоре) и муниципальном контроле в Российской Федерации», постановлением Правительства Российской Федерации от 25 июня 2021 года 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4019A8" w:rsidRPr="00D65154">
        <w:rPr>
          <w:rFonts w:ascii="PT Astra Serif" w:hAnsi="PT Astra Serif"/>
          <w:sz w:val="28"/>
          <w:szCs w:val="28"/>
        </w:rPr>
        <w:t>храняемым законом ценностям</w:t>
      </w:r>
      <w:proofErr w:type="gramEnd"/>
      <w:r w:rsidR="004019A8" w:rsidRPr="00D65154">
        <w:rPr>
          <w:rFonts w:ascii="PT Astra Serif" w:hAnsi="PT Astra Serif"/>
          <w:sz w:val="28"/>
          <w:szCs w:val="28"/>
        </w:rPr>
        <w:t>» с 1</w:t>
      </w:r>
      <w:r w:rsidRPr="00D65154">
        <w:rPr>
          <w:rFonts w:ascii="PT Astra Serif" w:hAnsi="PT Astra Serif"/>
          <w:sz w:val="28"/>
          <w:szCs w:val="28"/>
        </w:rPr>
        <w:t xml:space="preserve"> октября по</w:t>
      </w:r>
      <w:proofErr w:type="gramStart"/>
      <w:r w:rsidR="004019A8" w:rsidRPr="00D65154">
        <w:rPr>
          <w:rFonts w:ascii="PT Astra Serif" w:hAnsi="PT Astra Serif"/>
          <w:sz w:val="28"/>
          <w:szCs w:val="28"/>
        </w:rPr>
        <w:t>1</w:t>
      </w:r>
      <w:proofErr w:type="gramEnd"/>
      <w:r w:rsidRPr="00D65154">
        <w:rPr>
          <w:rFonts w:ascii="PT Astra Serif" w:hAnsi="PT Astra Serif"/>
          <w:sz w:val="28"/>
          <w:szCs w:val="28"/>
        </w:rPr>
        <w:t xml:space="preserve"> ноября 202</w:t>
      </w:r>
      <w:r w:rsidR="004019A8" w:rsidRPr="00D65154">
        <w:rPr>
          <w:rFonts w:ascii="PT Astra Serif" w:hAnsi="PT Astra Serif"/>
          <w:sz w:val="28"/>
          <w:szCs w:val="28"/>
        </w:rPr>
        <w:t>2</w:t>
      </w:r>
      <w:r w:rsidRPr="00D65154">
        <w:rPr>
          <w:rFonts w:ascii="PT Astra Serif" w:hAnsi="PT Astra Serif"/>
          <w:sz w:val="28"/>
          <w:szCs w:val="28"/>
        </w:rPr>
        <w:t xml:space="preserve"> года проводится общественное обсуждение программы профилактики рисков причинения вреда (ущерба) охраняемым законом ценностям по следующим видам муниципального контроля: в сфере благоустройства, транспорта и дорожной деятельности в границах </w:t>
      </w:r>
      <w:r w:rsidR="003244AF">
        <w:rPr>
          <w:rFonts w:ascii="PT Astra Serif" w:hAnsi="PT Astra Serif"/>
          <w:sz w:val="28"/>
          <w:szCs w:val="28"/>
        </w:rPr>
        <w:t xml:space="preserve">Рогаткинского </w:t>
      </w:r>
      <w:r w:rsidRPr="00D65154">
        <w:rPr>
          <w:rFonts w:ascii="PT Astra Serif" w:hAnsi="PT Astra Serif"/>
          <w:sz w:val="28"/>
          <w:szCs w:val="28"/>
        </w:rPr>
        <w:t xml:space="preserve">муниципального </w:t>
      </w:r>
      <w:r w:rsidR="003244AF">
        <w:rPr>
          <w:rFonts w:ascii="PT Astra Serif" w:hAnsi="PT Astra Serif"/>
          <w:sz w:val="28"/>
          <w:szCs w:val="28"/>
        </w:rPr>
        <w:t>образования Красноармейского р</w:t>
      </w:r>
      <w:r w:rsidRPr="00D65154">
        <w:rPr>
          <w:rFonts w:ascii="PT Astra Serif" w:hAnsi="PT Astra Serif"/>
          <w:sz w:val="28"/>
          <w:szCs w:val="28"/>
        </w:rPr>
        <w:t>айона Саратовской области на 2023 год</w:t>
      </w:r>
      <w:r w:rsidR="00D65154" w:rsidRPr="00D65154">
        <w:rPr>
          <w:rFonts w:ascii="PT Astra Serif" w:hAnsi="PT Astra Serif"/>
          <w:sz w:val="28"/>
          <w:szCs w:val="28"/>
        </w:rPr>
        <w:t>.</w:t>
      </w:r>
    </w:p>
    <w:p w:rsidR="00B50EAE" w:rsidRDefault="008A72F9" w:rsidP="00B50E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3244AF">
        <w:rPr>
          <w:rFonts w:ascii="PT Astra Serif" w:hAnsi="PT Astra Serif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r w:rsidR="003244AF" w:rsidRPr="003244AF">
        <w:rPr>
          <w:rFonts w:ascii="PT Astra Serif" w:hAnsi="PT Astra Serif"/>
          <w:sz w:val="28"/>
          <w:szCs w:val="28"/>
        </w:rPr>
        <w:t>Рогаткинского</w:t>
      </w:r>
      <w:r w:rsidRPr="003244AF">
        <w:rPr>
          <w:rFonts w:ascii="PT Astra Serif" w:hAnsi="PT Astra Serif"/>
          <w:sz w:val="28"/>
          <w:szCs w:val="28"/>
        </w:rPr>
        <w:t xml:space="preserve"> муниципального </w:t>
      </w:r>
      <w:r w:rsidR="003244AF" w:rsidRPr="003244AF">
        <w:rPr>
          <w:rFonts w:ascii="PT Astra Serif" w:hAnsi="PT Astra Serif"/>
          <w:sz w:val="28"/>
          <w:szCs w:val="28"/>
        </w:rPr>
        <w:t xml:space="preserve">образования </w:t>
      </w:r>
      <w:r w:rsidRPr="003244AF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по адресу</w:t>
      </w:r>
      <w:r w:rsidRPr="00334FB9">
        <w:rPr>
          <w:rFonts w:ascii="PT Astra Serif" w:hAnsi="PT Astra Serif"/>
          <w:color w:val="FF0000"/>
          <w:sz w:val="28"/>
          <w:szCs w:val="28"/>
        </w:rPr>
        <w:t>: </w:t>
      </w:r>
    </w:p>
    <w:p w:rsidR="008A72F9" w:rsidRPr="00334FB9" w:rsidRDefault="00B50EAE" w:rsidP="00B50EAE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FF0000"/>
          <w:sz w:val="28"/>
          <w:szCs w:val="28"/>
        </w:rPr>
      </w:pPr>
      <w:hyperlink r:id="rId4" w:history="1">
        <w:r w:rsidRPr="00B50EAE">
          <w:rPr>
            <w:rStyle w:val="a4"/>
            <w:b/>
            <w:bCs/>
            <w:sz w:val="28"/>
            <w:szCs w:val="28"/>
            <w:shd w:val="clear" w:color="auto" w:fill="FFFFFF"/>
          </w:rPr>
          <w:t>https://rogatkinskoe-r64.ru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8A72F9" w:rsidRPr="00334FB9">
        <w:rPr>
          <w:rFonts w:ascii="PT Astra Serif" w:hAnsi="PT Astra Serif"/>
          <w:color w:val="FF0000"/>
          <w:sz w:val="28"/>
          <w:szCs w:val="28"/>
        </w:rPr>
        <w:t>в разделе «Муниципальный контроль».</w:t>
      </w:r>
    </w:p>
    <w:p w:rsidR="008A72F9" w:rsidRPr="00D65154" w:rsidRDefault="008A72F9" w:rsidP="004019A8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65154">
        <w:rPr>
          <w:rFonts w:ascii="PT Astra Serif" w:hAnsi="PT Astra Serif"/>
          <w:sz w:val="28"/>
          <w:szCs w:val="28"/>
        </w:rPr>
        <w:t>Предложения принимаются с 01 октября по 01ноября 2022 года.</w:t>
      </w:r>
    </w:p>
    <w:p w:rsidR="003244AF" w:rsidRPr="003244AF" w:rsidRDefault="008A72F9" w:rsidP="003244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44AF">
        <w:rPr>
          <w:rFonts w:ascii="PT Astra Serif" w:hAnsi="PT Astra Serif"/>
          <w:sz w:val="28"/>
          <w:szCs w:val="28"/>
        </w:rPr>
        <w:t>Способы подачи предложений по итогам рассмотрения: почтовым отправлением: 412</w:t>
      </w:r>
      <w:r w:rsidR="003244AF" w:rsidRPr="003244AF">
        <w:rPr>
          <w:rFonts w:ascii="PT Astra Serif" w:hAnsi="PT Astra Serif"/>
          <w:sz w:val="28"/>
          <w:szCs w:val="28"/>
        </w:rPr>
        <w:t>812</w:t>
      </w:r>
      <w:r w:rsidRPr="003244AF">
        <w:rPr>
          <w:rFonts w:ascii="PT Astra Serif" w:hAnsi="PT Astra Serif"/>
          <w:sz w:val="28"/>
          <w:szCs w:val="28"/>
        </w:rPr>
        <w:t>,  Саратовская область, Красноармейск</w:t>
      </w:r>
      <w:r w:rsidR="003244AF" w:rsidRPr="003244AF">
        <w:rPr>
          <w:rFonts w:ascii="PT Astra Serif" w:hAnsi="PT Astra Serif"/>
          <w:sz w:val="28"/>
          <w:szCs w:val="28"/>
        </w:rPr>
        <w:t>ий район</w:t>
      </w:r>
      <w:r w:rsidRPr="003244AF">
        <w:rPr>
          <w:rFonts w:ascii="PT Astra Serif" w:hAnsi="PT Astra Serif"/>
          <w:sz w:val="28"/>
          <w:szCs w:val="28"/>
        </w:rPr>
        <w:t>, </w:t>
      </w:r>
      <w:r w:rsidR="003244AF" w:rsidRPr="003244AF">
        <w:rPr>
          <w:rFonts w:ascii="PT Astra Serif" w:hAnsi="PT Astra Serif"/>
          <w:sz w:val="28"/>
          <w:szCs w:val="28"/>
        </w:rPr>
        <w:t xml:space="preserve">с. Рогаткино, </w:t>
      </w:r>
      <w:r w:rsidRPr="003244AF">
        <w:rPr>
          <w:rFonts w:ascii="PT Astra Serif" w:hAnsi="PT Astra Serif"/>
          <w:sz w:val="28"/>
          <w:szCs w:val="28"/>
        </w:rPr>
        <w:t xml:space="preserve">ул. </w:t>
      </w:r>
      <w:r w:rsidR="003244AF" w:rsidRPr="003244AF">
        <w:rPr>
          <w:rFonts w:ascii="PT Astra Serif" w:hAnsi="PT Astra Serif"/>
          <w:sz w:val="28"/>
          <w:szCs w:val="28"/>
        </w:rPr>
        <w:t>Центральная №</w:t>
      </w:r>
      <w:r w:rsidRPr="003244AF">
        <w:rPr>
          <w:rFonts w:ascii="PT Astra Serif" w:hAnsi="PT Astra Serif"/>
          <w:sz w:val="28"/>
          <w:szCs w:val="28"/>
        </w:rPr>
        <w:t xml:space="preserve"> 6</w:t>
      </w:r>
      <w:r w:rsidR="003244AF" w:rsidRPr="003244AF">
        <w:rPr>
          <w:rFonts w:ascii="PT Astra Serif" w:hAnsi="PT Astra Serif"/>
          <w:sz w:val="28"/>
          <w:szCs w:val="28"/>
        </w:rPr>
        <w:t>8</w:t>
      </w:r>
      <w:r w:rsidRPr="003244AF">
        <w:rPr>
          <w:rFonts w:ascii="PT Astra Serif" w:hAnsi="PT Astra Serif"/>
          <w:sz w:val="28"/>
          <w:szCs w:val="28"/>
        </w:rPr>
        <w:t>; нарочно: </w:t>
      </w:r>
      <w:r w:rsidR="003244AF" w:rsidRPr="003244AF">
        <w:rPr>
          <w:rFonts w:ascii="PT Astra Serif" w:hAnsi="PT Astra Serif"/>
          <w:sz w:val="28"/>
          <w:szCs w:val="28"/>
        </w:rPr>
        <w:t>с. Рогаткино, ул. Центральная № 68, здание администрации</w:t>
      </w:r>
      <w:r w:rsidRPr="003244AF">
        <w:rPr>
          <w:rFonts w:ascii="PT Astra Serif" w:hAnsi="PT Astra Serif"/>
          <w:sz w:val="28"/>
          <w:szCs w:val="28"/>
        </w:rPr>
        <w:t>; письмом на адрес электронной почты: </w:t>
      </w:r>
      <w:bookmarkEnd w:id="0"/>
      <w:r w:rsidR="00AD5AC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244AF" w:rsidRPr="003244A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244AF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3244AF" w:rsidRPr="003244AF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3244AF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3244AF" w:rsidRPr="003244AF">
        <w:rPr>
          <w:rFonts w:ascii="Times New Roman" w:hAnsi="Times New Roman" w:cs="Times New Roman"/>
          <w:sz w:val="28"/>
          <w:szCs w:val="28"/>
        </w:rPr>
        <w:instrText>:</w:instrText>
      </w:r>
      <w:r w:rsidR="003244AF" w:rsidRPr="003244AF">
        <w:rPr>
          <w:rFonts w:ascii="Times New Roman" w:hAnsi="Times New Roman" w:cs="Times New Roman"/>
          <w:sz w:val="28"/>
          <w:szCs w:val="28"/>
          <w:lang w:val="en-US"/>
        </w:rPr>
        <w:instrText>rogatkino</w:instrText>
      </w:r>
      <w:r w:rsidR="003244AF" w:rsidRPr="003244AF">
        <w:rPr>
          <w:rFonts w:ascii="Times New Roman" w:hAnsi="Times New Roman" w:cs="Times New Roman"/>
          <w:sz w:val="28"/>
          <w:szCs w:val="28"/>
        </w:rPr>
        <w:instrText>@</w:instrText>
      </w:r>
      <w:r w:rsidR="003244AF" w:rsidRPr="003244AF">
        <w:rPr>
          <w:rFonts w:ascii="Times New Roman" w:hAnsi="Times New Roman" w:cs="Times New Roman"/>
          <w:sz w:val="28"/>
          <w:szCs w:val="28"/>
          <w:lang w:val="en-US"/>
        </w:rPr>
        <w:instrText>rambler</w:instrText>
      </w:r>
      <w:r w:rsidR="003244AF" w:rsidRPr="003244AF">
        <w:rPr>
          <w:rFonts w:ascii="Times New Roman" w:hAnsi="Times New Roman" w:cs="Times New Roman"/>
          <w:sz w:val="28"/>
          <w:szCs w:val="28"/>
        </w:rPr>
        <w:instrText>.</w:instrText>
      </w:r>
      <w:r w:rsidR="003244AF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244AF" w:rsidRPr="003244AF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AD5AC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3244AF" w:rsidRPr="00734500">
        <w:rPr>
          <w:rStyle w:val="a4"/>
          <w:rFonts w:ascii="Times New Roman" w:hAnsi="Times New Roman" w:cs="Times New Roman"/>
          <w:sz w:val="28"/>
          <w:szCs w:val="28"/>
          <w:lang w:val="en-US"/>
        </w:rPr>
        <w:t>rogatkino</w:t>
      </w:r>
      <w:r w:rsidR="003244AF" w:rsidRPr="00734500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3244AF" w:rsidRPr="00734500">
        <w:rPr>
          <w:rStyle w:val="a4"/>
          <w:rFonts w:ascii="Times New Roman" w:hAnsi="Times New Roman" w:cs="Times New Roman"/>
          <w:sz w:val="28"/>
          <w:szCs w:val="28"/>
          <w:lang w:val="en-US"/>
        </w:rPr>
        <w:t>rambler</w:t>
      </w:r>
      <w:r w:rsidR="003244AF" w:rsidRPr="00734500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3244AF" w:rsidRPr="0073450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5AC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244AF" w:rsidRPr="0032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F9" w:rsidRPr="00D65154" w:rsidRDefault="003244AF" w:rsidP="004019A8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65154">
        <w:rPr>
          <w:rFonts w:ascii="PT Astra Serif" w:hAnsi="PT Astra Serif"/>
          <w:sz w:val="28"/>
          <w:szCs w:val="28"/>
        </w:rPr>
        <w:t xml:space="preserve"> </w:t>
      </w:r>
      <w:r w:rsidR="008A72F9" w:rsidRPr="00D65154">
        <w:rPr>
          <w:rFonts w:ascii="PT Astra Serif" w:hAnsi="PT Astra Serif"/>
          <w:sz w:val="28"/>
          <w:szCs w:val="28"/>
        </w:rPr>
        <w:t xml:space="preserve">Поданные в период общественного обсуждения предложения рассматриваются контрольным органом с </w:t>
      </w:r>
      <w:r w:rsidR="004019A8" w:rsidRPr="00D65154">
        <w:rPr>
          <w:rFonts w:ascii="PT Astra Serif" w:hAnsi="PT Astra Serif"/>
          <w:sz w:val="28"/>
          <w:szCs w:val="28"/>
        </w:rPr>
        <w:t>1</w:t>
      </w:r>
      <w:r w:rsidR="008A72F9" w:rsidRPr="00D65154">
        <w:rPr>
          <w:rFonts w:ascii="PT Astra Serif" w:hAnsi="PT Astra Serif"/>
          <w:sz w:val="28"/>
          <w:szCs w:val="28"/>
        </w:rPr>
        <w:t xml:space="preserve"> ноября по </w:t>
      </w:r>
      <w:r w:rsidR="004019A8" w:rsidRPr="00D65154">
        <w:rPr>
          <w:rFonts w:ascii="PT Astra Serif" w:hAnsi="PT Astra Serif"/>
          <w:sz w:val="28"/>
          <w:szCs w:val="28"/>
        </w:rPr>
        <w:t>1</w:t>
      </w:r>
      <w:r w:rsidR="008A72F9" w:rsidRPr="00D65154">
        <w:rPr>
          <w:rFonts w:ascii="PT Astra Serif" w:hAnsi="PT Astra Serif"/>
          <w:sz w:val="28"/>
          <w:szCs w:val="28"/>
        </w:rPr>
        <w:t xml:space="preserve"> декабря 202</w:t>
      </w:r>
      <w:r w:rsidR="004019A8" w:rsidRPr="00D65154">
        <w:rPr>
          <w:rFonts w:ascii="PT Astra Serif" w:hAnsi="PT Astra Serif"/>
          <w:sz w:val="28"/>
          <w:szCs w:val="28"/>
        </w:rPr>
        <w:t>2</w:t>
      </w:r>
      <w:r w:rsidR="008A72F9" w:rsidRPr="00D65154">
        <w:rPr>
          <w:rFonts w:ascii="PT Astra Serif" w:hAnsi="PT Astra Serif"/>
          <w:sz w:val="28"/>
          <w:szCs w:val="28"/>
        </w:rPr>
        <w:t xml:space="preserve"> года.</w:t>
      </w:r>
    </w:p>
    <w:p w:rsidR="00EC7D77" w:rsidRPr="00D65154" w:rsidRDefault="00EC7D77" w:rsidP="004019A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EC7D77" w:rsidRPr="00D65154" w:rsidSect="00EC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2F9"/>
    <w:rsid w:val="003244AF"/>
    <w:rsid w:val="00334FB9"/>
    <w:rsid w:val="004019A8"/>
    <w:rsid w:val="006B7387"/>
    <w:rsid w:val="008A72F9"/>
    <w:rsid w:val="00AD5AC2"/>
    <w:rsid w:val="00AF63A8"/>
    <w:rsid w:val="00B21E70"/>
    <w:rsid w:val="00B50EAE"/>
    <w:rsid w:val="00D65154"/>
    <w:rsid w:val="00EC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7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7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gatkinskoe-r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Windows</cp:lastModifiedBy>
  <cp:revision>4</cp:revision>
  <dcterms:created xsi:type="dcterms:W3CDTF">2022-09-28T08:29:00Z</dcterms:created>
  <dcterms:modified xsi:type="dcterms:W3CDTF">2022-09-28T12:29:00Z</dcterms:modified>
</cp:coreProperties>
</file>