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0291" w:rsidRDefault="00F30291" w:rsidP="00F30291">
      <w:pPr>
        <w:jc w:val="center"/>
        <w:rPr>
          <w:sz w:val="28"/>
          <w:szCs w:val="28"/>
        </w:rPr>
      </w:pPr>
      <w:bookmarkStart w:id="0" w:name="_GoBack"/>
      <w:bookmarkEnd w:id="0"/>
      <w:r w:rsidRPr="00F30291">
        <w:rPr>
          <w:rFonts w:ascii="Arial" w:eastAsia="Times New Roman" w:hAnsi="Arial" w:cs="Arial"/>
          <w:color w:val="282828"/>
          <w:sz w:val="18"/>
          <w:szCs w:val="18"/>
          <w:lang w:eastAsia="ru-RU"/>
        </w:rPr>
        <w:t> </w:t>
      </w:r>
      <w:r>
        <w:rPr>
          <w:noProof/>
          <w:sz w:val="28"/>
          <w:szCs w:val="28"/>
          <w:lang w:eastAsia="ru-RU"/>
        </w:rPr>
        <w:drawing>
          <wp:inline distT="0" distB="0" distL="0" distR="0">
            <wp:extent cx="752475" cy="1057275"/>
            <wp:effectExtent l="0" t="0" r="9525" b="9525"/>
            <wp:docPr id="2" name="Рисунок 2" descr="Герб Крас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Красн"/>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52475" cy="1057275"/>
                    </a:xfrm>
                    <a:prstGeom prst="rect">
                      <a:avLst/>
                    </a:prstGeom>
                    <a:noFill/>
                    <a:ln>
                      <a:noFill/>
                    </a:ln>
                  </pic:spPr>
                </pic:pic>
              </a:graphicData>
            </a:graphic>
          </wp:inline>
        </w:drawing>
      </w:r>
    </w:p>
    <w:p w:rsidR="00F30291" w:rsidRPr="00F30291" w:rsidRDefault="00F30291" w:rsidP="00F30291">
      <w:pPr>
        <w:spacing w:after="0"/>
        <w:jc w:val="center"/>
        <w:rPr>
          <w:rFonts w:ascii="Times New Roman" w:hAnsi="Times New Roman" w:cs="Times New Roman"/>
          <w:sz w:val="28"/>
          <w:szCs w:val="28"/>
        </w:rPr>
      </w:pPr>
      <w:r w:rsidRPr="00F30291">
        <w:rPr>
          <w:rFonts w:ascii="Times New Roman" w:hAnsi="Times New Roman" w:cs="Times New Roman"/>
          <w:b/>
          <w:bCs/>
          <w:sz w:val="28"/>
          <w:szCs w:val="28"/>
        </w:rPr>
        <w:t>СОВЕТ</w:t>
      </w:r>
    </w:p>
    <w:p w:rsidR="00F30291" w:rsidRPr="00F30291" w:rsidRDefault="00F30291" w:rsidP="00F30291">
      <w:pPr>
        <w:spacing w:after="0"/>
        <w:jc w:val="center"/>
        <w:rPr>
          <w:rFonts w:ascii="Times New Roman" w:hAnsi="Times New Roman" w:cs="Times New Roman"/>
          <w:b/>
          <w:bCs/>
          <w:sz w:val="28"/>
          <w:szCs w:val="28"/>
        </w:rPr>
      </w:pPr>
      <w:r w:rsidRPr="00F30291">
        <w:rPr>
          <w:rFonts w:ascii="Times New Roman" w:hAnsi="Times New Roman" w:cs="Times New Roman"/>
          <w:b/>
          <w:bCs/>
          <w:sz w:val="28"/>
          <w:szCs w:val="28"/>
        </w:rPr>
        <w:t>РОГАТКИНСКОГО МУНИЦИПАЛЬНОГО ОБРАЗОВАНИЯ</w:t>
      </w:r>
    </w:p>
    <w:p w:rsidR="00F30291" w:rsidRPr="00F30291" w:rsidRDefault="00F30291" w:rsidP="00F30291">
      <w:pPr>
        <w:pStyle w:val="1"/>
        <w:spacing w:before="0"/>
        <w:jc w:val="center"/>
        <w:rPr>
          <w:rFonts w:ascii="Times New Roman" w:hAnsi="Times New Roman" w:cs="Times New Roman"/>
          <w:color w:val="auto"/>
        </w:rPr>
      </w:pPr>
      <w:r w:rsidRPr="00F30291">
        <w:rPr>
          <w:rFonts w:ascii="Times New Roman" w:hAnsi="Times New Roman" w:cs="Times New Roman"/>
          <w:color w:val="auto"/>
        </w:rPr>
        <w:t xml:space="preserve">КРАСНОАРМЕЙСКОГО </w:t>
      </w:r>
      <w:r w:rsidRPr="00F30291">
        <w:rPr>
          <w:rFonts w:ascii="Times New Roman" w:hAnsi="Times New Roman" w:cs="Times New Roman"/>
          <w:bCs w:val="0"/>
          <w:color w:val="auto"/>
        </w:rPr>
        <w:t>МУНИЦИПАЛЬНОГО</w:t>
      </w:r>
      <w:r w:rsidRPr="00F30291">
        <w:rPr>
          <w:rFonts w:ascii="Times New Roman" w:hAnsi="Times New Roman" w:cs="Times New Roman"/>
          <w:color w:val="auto"/>
        </w:rPr>
        <w:t xml:space="preserve"> РАЙОНА</w:t>
      </w:r>
    </w:p>
    <w:p w:rsidR="00F30291" w:rsidRPr="00F30291" w:rsidRDefault="00F30291" w:rsidP="00F30291">
      <w:pPr>
        <w:pStyle w:val="1"/>
        <w:spacing w:before="0"/>
        <w:jc w:val="center"/>
        <w:rPr>
          <w:rFonts w:ascii="Times New Roman" w:hAnsi="Times New Roman" w:cs="Times New Roman"/>
          <w:color w:val="auto"/>
        </w:rPr>
      </w:pPr>
      <w:r w:rsidRPr="00F30291">
        <w:rPr>
          <w:rFonts w:ascii="Times New Roman" w:hAnsi="Times New Roman" w:cs="Times New Roman"/>
          <w:color w:val="auto"/>
        </w:rPr>
        <w:t>САРАТОВСКОЙ ОБЛАСТИ</w:t>
      </w:r>
    </w:p>
    <w:p w:rsidR="00F30291" w:rsidRPr="00F30291" w:rsidRDefault="00F30291" w:rsidP="00F30291">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F30291" w:rsidRPr="00F30291" w:rsidRDefault="00F30291" w:rsidP="00F30291">
      <w:pPr>
        <w:spacing w:after="0"/>
        <w:jc w:val="center"/>
        <w:rPr>
          <w:rFonts w:ascii="Times New Roman" w:hAnsi="Times New Roman" w:cs="Times New Roman"/>
          <w:b/>
          <w:sz w:val="28"/>
          <w:szCs w:val="28"/>
        </w:rPr>
      </w:pPr>
      <w:proofErr w:type="gramStart"/>
      <w:r w:rsidRPr="00F30291">
        <w:rPr>
          <w:rFonts w:ascii="Times New Roman" w:hAnsi="Times New Roman" w:cs="Times New Roman"/>
          <w:b/>
          <w:sz w:val="28"/>
          <w:szCs w:val="28"/>
        </w:rPr>
        <w:t>Р</w:t>
      </w:r>
      <w:proofErr w:type="gramEnd"/>
      <w:r w:rsidRPr="00F30291">
        <w:rPr>
          <w:rFonts w:ascii="Times New Roman" w:hAnsi="Times New Roman" w:cs="Times New Roman"/>
          <w:b/>
          <w:sz w:val="28"/>
          <w:szCs w:val="28"/>
        </w:rPr>
        <w:t xml:space="preserve"> Е Ш Е Н И Е</w:t>
      </w:r>
    </w:p>
    <w:p w:rsidR="00F30291" w:rsidRDefault="00F30291" w:rsidP="00F30291">
      <w:pPr>
        <w:pStyle w:val="a6"/>
        <w:jc w:val="both"/>
        <w:rPr>
          <w:rFonts w:ascii="Times New Roman" w:hAnsi="Times New Roman"/>
          <w:b/>
          <w:sz w:val="28"/>
        </w:rPr>
      </w:pPr>
    </w:p>
    <w:p w:rsidR="00F30291" w:rsidRDefault="00F30291" w:rsidP="00F30291">
      <w:pPr>
        <w:pStyle w:val="a6"/>
        <w:jc w:val="both"/>
        <w:rPr>
          <w:rFonts w:ascii="Times New Roman" w:hAnsi="Times New Roman"/>
          <w:sz w:val="28"/>
        </w:rPr>
      </w:pPr>
      <w:r w:rsidRPr="00882C6B">
        <w:rPr>
          <w:rFonts w:ascii="Times New Roman" w:hAnsi="Times New Roman"/>
          <w:sz w:val="28"/>
        </w:rPr>
        <w:t xml:space="preserve">от </w:t>
      </w:r>
      <w:r w:rsidR="00A60FED">
        <w:rPr>
          <w:rFonts w:ascii="Times New Roman" w:hAnsi="Times New Roman"/>
          <w:sz w:val="28"/>
        </w:rPr>
        <w:t>25</w:t>
      </w:r>
      <w:r w:rsidRPr="00882C6B">
        <w:rPr>
          <w:rFonts w:ascii="Times New Roman" w:hAnsi="Times New Roman"/>
          <w:sz w:val="28"/>
        </w:rPr>
        <w:t>.0</w:t>
      </w:r>
      <w:r w:rsidR="00A60FED">
        <w:rPr>
          <w:rFonts w:ascii="Times New Roman" w:hAnsi="Times New Roman"/>
          <w:sz w:val="28"/>
        </w:rPr>
        <w:t>6</w:t>
      </w:r>
      <w:r w:rsidRPr="00882C6B">
        <w:rPr>
          <w:rFonts w:ascii="Times New Roman" w:hAnsi="Times New Roman"/>
          <w:sz w:val="28"/>
        </w:rPr>
        <w:t>.2024 г.</w:t>
      </w:r>
      <w:r w:rsidRPr="00882C6B">
        <w:rPr>
          <w:rFonts w:ascii="Times New Roman" w:hAnsi="Times New Roman"/>
          <w:sz w:val="28"/>
        </w:rPr>
        <w:tab/>
        <w:t xml:space="preserve"> № </w:t>
      </w:r>
      <w:r w:rsidR="00A60FED">
        <w:rPr>
          <w:rFonts w:ascii="Times New Roman" w:hAnsi="Times New Roman"/>
          <w:sz w:val="28"/>
        </w:rPr>
        <w:t>184</w:t>
      </w:r>
    </w:p>
    <w:p w:rsidR="00F30291" w:rsidRPr="00882C6B" w:rsidRDefault="00F30291" w:rsidP="00F30291">
      <w:pPr>
        <w:pStyle w:val="a6"/>
        <w:jc w:val="both"/>
        <w:rPr>
          <w:rFonts w:ascii="Times New Roman" w:hAnsi="Times New Roman"/>
          <w:sz w:val="28"/>
        </w:rPr>
      </w:pPr>
      <w:r w:rsidRPr="00882C6B">
        <w:rPr>
          <w:rFonts w:ascii="Times New Roman" w:hAnsi="Times New Roman"/>
          <w:sz w:val="28"/>
        </w:rPr>
        <w:tab/>
      </w:r>
      <w:r w:rsidRPr="00882C6B">
        <w:rPr>
          <w:rFonts w:ascii="Times New Roman" w:hAnsi="Times New Roman"/>
          <w:sz w:val="28"/>
        </w:rPr>
        <w:tab/>
      </w:r>
      <w:r w:rsidRPr="00882C6B">
        <w:rPr>
          <w:rFonts w:ascii="Times New Roman" w:hAnsi="Times New Roman"/>
          <w:sz w:val="28"/>
        </w:rPr>
        <w:tab/>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Об утверждении Правил содержания, выпаса и прогона сельскохозяйственных животных в </w:t>
      </w:r>
      <w:r>
        <w:rPr>
          <w:rFonts w:ascii="Times New Roman" w:eastAsia="Times New Roman" w:hAnsi="Times New Roman" w:cs="Times New Roman"/>
          <w:b/>
          <w:bCs/>
          <w:color w:val="282828"/>
          <w:sz w:val="28"/>
          <w:szCs w:val="28"/>
          <w:lang w:eastAsia="ru-RU"/>
        </w:rPr>
        <w:t xml:space="preserve">Рогаткинском </w:t>
      </w:r>
      <w:r w:rsidRPr="00F30291">
        <w:rPr>
          <w:rFonts w:ascii="Times New Roman" w:eastAsia="Times New Roman" w:hAnsi="Times New Roman" w:cs="Times New Roman"/>
          <w:b/>
          <w:bCs/>
          <w:color w:val="282828"/>
          <w:sz w:val="28"/>
          <w:szCs w:val="28"/>
          <w:lang w:eastAsia="ru-RU"/>
        </w:rPr>
        <w:t xml:space="preserve">муниципальном образовании </w:t>
      </w:r>
      <w:r>
        <w:rPr>
          <w:rFonts w:ascii="Times New Roman" w:eastAsia="Times New Roman" w:hAnsi="Times New Roman" w:cs="Times New Roman"/>
          <w:b/>
          <w:bCs/>
          <w:color w:val="282828"/>
          <w:sz w:val="28"/>
          <w:szCs w:val="28"/>
          <w:lang w:eastAsia="ru-RU"/>
        </w:rPr>
        <w:t xml:space="preserve">Красноармейского муниципального </w:t>
      </w:r>
      <w:r w:rsidRPr="00F30291">
        <w:rPr>
          <w:rFonts w:ascii="Times New Roman" w:eastAsia="Times New Roman" w:hAnsi="Times New Roman" w:cs="Times New Roman"/>
          <w:b/>
          <w:bCs/>
          <w:color w:val="282828"/>
          <w:sz w:val="28"/>
          <w:szCs w:val="28"/>
          <w:lang w:eastAsia="ru-RU"/>
        </w:rPr>
        <w:t>района Саратовской области</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F30291">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proofErr w:type="gramStart"/>
      <w:r w:rsidRPr="00F30291">
        <w:rPr>
          <w:rFonts w:ascii="Times New Roman" w:eastAsia="Times New Roman" w:hAnsi="Times New Roman" w:cs="Times New Roman"/>
          <w:color w:val="282828"/>
          <w:sz w:val="28"/>
          <w:szCs w:val="28"/>
          <w:lang w:eastAsia="ru-RU"/>
        </w:rPr>
        <w:t xml:space="preserve">В целях упорядочения содержания, выпаса и прогона сельскохозяйственных животных в </w:t>
      </w:r>
      <w:r>
        <w:rPr>
          <w:rFonts w:ascii="Times New Roman" w:eastAsia="Times New Roman" w:hAnsi="Times New Roman" w:cs="Times New Roman"/>
          <w:color w:val="282828"/>
          <w:sz w:val="28"/>
          <w:szCs w:val="28"/>
          <w:lang w:eastAsia="ru-RU"/>
        </w:rPr>
        <w:t xml:space="preserve">Рогаткинском </w:t>
      </w:r>
      <w:r w:rsidRPr="00F30291">
        <w:rPr>
          <w:rFonts w:ascii="Times New Roman" w:eastAsia="Times New Roman" w:hAnsi="Times New Roman" w:cs="Times New Roman"/>
          <w:color w:val="282828"/>
          <w:sz w:val="28"/>
          <w:szCs w:val="28"/>
          <w:lang w:eastAsia="ru-RU"/>
        </w:rPr>
        <w:t xml:space="preserve">муниципальном образовании </w:t>
      </w:r>
      <w:r>
        <w:rPr>
          <w:rFonts w:ascii="Times New Roman" w:eastAsia="Times New Roman" w:hAnsi="Times New Roman" w:cs="Times New Roman"/>
          <w:color w:val="282828"/>
          <w:sz w:val="28"/>
          <w:szCs w:val="28"/>
          <w:lang w:eastAsia="ru-RU"/>
        </w:rPr>
        <w:t xml:space="preserve">Красноармейского муниципального </w:t>
      </w:r>
      <w:r w:rsidRPr="00F30291">
        <w:rPr>
          <w:rFonts w:ascii="Times New Roman" w:eastAsia="Times New Roman" w:hAnsi="Times New Roman" w:cs="Times New Roman"/>
          <w:color w:val="282828"/>
          <w:sz w:val="28"/>
          <w:szCs w:val="28"/>
          <w:lang w:eastAsia="ru-RU"/>
        </w:rPr>
        <w:t>района Саратовской области, обеспечения проведения профилактических мероприятий по предупреждению заразных и иных заболеваний животных, создания условий, исключающих повреждение и (или) уничтожение посевов, зеленых насаждений, собранного урожая, причинение вреда здоровью людей и ущерба имуществу физических и юридических лиц, предупреждения случаев кражи сельскохозяйственных животных, в соответствии с</w:t>
      </w:r>
      <w:proofErr w:type="gramEnd"/>
      <w:r w:rsidRPr="00F30291">
        <w:rPr>
          <w:rFonts w:ascii="Times New Roman" w:eastAsia="Times New Roman" w:hAnsi="Times New Roman" w:cs="Times New Roman"/>
          <w:color w:val="282828"/>
          <w:sz w:val="28"/>
          <w:szCs w:val="28"/>
          <w:lang w:eastAsia="ru-RU"/>
        </w:rPr>
        <w:t xml:space="preserve"> Федеральным законом  от 6 октября 2003 года № 131-ФЗ «Об общих принципах организации местного самоуправления в Российской Федерации», гражданским законодательством Р</w:t>
      </w:r>
      <w:r>
        <w:rPr>
          <w:rFonts w:ascii="Times New Roman" w:eastAsia="Times New Roman" w:hAnsi="Times New Roman" w:cs="Times New Roman"/>
          <w:color w:val="282828"/>
          <w:sz w:val="28"/>
          <w:szCs w:val="28"/>
          <w:lang w:eastAsia="ru-RU"/>
        </w:rPr>
        <w:t xml:space="preserve">оссийской </w:t>
      </w:r>
      <w:r w:rsidRPr="00F30291">
        <w:rPr>
          <w:rFonts w:ascii="Times New Roman" w:eastAsia="Times New Roman" w:hAnsi="Times New Roman" w:cs="Times New Roman"/>
          <w:color w:val="282828"/>
          <w:sz w:val="28"/>
          <w:szCs w:val="28"/>
          <w:lang w:eastAsia="ru-RU"/>
        </w:rPr>
        <w:t>Ф</w:t>
      </w:r>
      <w:r>
        <w:rPr>
          <w:rFonts w:ascii="Times New Roman" w:eastAsia="Times New Roman" w:hAnsi="Times New Roman" w:cs="Times New Roman"/>
          <w:color w:val="282828"/>
          <w:sz w:val="28"/>
          <w:szCs w:val="28"/>
          <w:lang w:eastAsia="ru-RU"/>
        </w:rPr>
        <w:t>едерации</w:t>
      </w:r>
      <w:r w:rsidRPr="00F30291">
        <w:rPr>
          <w:rFonts w:ascii="Times New Roman" w:eastAsia="Times New Roman" w:hAnsi="Times New Roman" w:cs="Times New Roman"/>
          <w:color w:val="282828"/>
          <w:sz w:val="28"/>
          <w:szCs w:val="28"/>
          <w:lang w:eastAsia="ru-RU"/>
        </w:rPr>
        <w:t xml:space="preserve">, законодательством в области ветеринарии, законом Саратовской области от 22.07.2009 года № 104-ЗСО «Об административных правонарушениях на территории Саратовской области» Совет </w:t>
      </w:r>
      <w:r>
        <w:rPr>
          <w:rFonts w:ascii="Times New Roman" w:eastAsia="Times New Roman" w:hAnsi="Times New Roman" w:cs="Times New Roman"/>
          <w:color w:val="282828"/>
          <w:sz w:val="28"/>
          <w:szCs w:val="28"/>
          <w:lang w:eastAsia="ru-RU"/>
        </w:rPr>
        <w:t xml:space="preserve">Рогаткинского </w:t>
      </w:r>
      <w:r w:rsidRPr="00F30291">
        <w:rPr>
          <w:rFonts w:ascii="Times New Roman" w:eastAsia="Times New Roman" w:hAnsi="Times New Roman" w:cs="Times New Roman"/>
          <w:color w:val="282828"/>
          <w:sz w:val="28"/>
          <w:szCs w:val="28"/>
          <w:lang w:eastAsia="ru-RU"/>
        </w:rPr>
        <w:t xml:space="preserve"> муниципального образования </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РЕШИЛ:</w:t>
      </w:r>
    </w:p>
    <w:p w:rsidR="00F30291" w:rsidRPr="00F30291" w:rsidRDefault="00F30291" w:rsidP="00F30291">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1.Утвердить Правила содержания, выпаса и прогона сельскохозяйственных животных в </w:t>
      </w:r>
      <w:r>
        <w:rPr>
          <w:rFonts w:ascii="Times New Roman" w:eastAsia="Times New Roman" w:hAnsi="Times New Roman" w:cs="Times New Roman"/>
          <w:color w:val="282828"/>
          <w:sz w:val="28"/>
          <w:szCs w:val="28"/>
          <w:lang w:eastAsia="ru-RU"/>
        </w:rPr>
        <w:t>Рогаткинском</w:t>
      </w:r>
      <w:r w:rsidRPr="00F30291">
        <w:rPr>
          <w:rFonts w:ascii="Times New Roman" w:eastAsia="Times New Roman" w:hAnsi="Times New Roman" w:cs="Times New Roman"/>
          <w:color w:val="282828"/>
          <w:sz w:val="28"/>
          <w:szCs w:val="28"/>
          <w:lang w:eastAsia="ru-RU"/>
        </w:rPr>
        <w:t xml:space="preserve"> муниципальном образовании</w:t>
      </w:r>
      <w:r>
        <w:rPr>
          <w:rFonts w:ascii="Times New Roman" w:eastAsia="Times New Roman" w:hAnsi="Times New Roman" w:cs="Times New Roman"/>
          <w:color w:val="282828"/>
          <w:sz w:val="28"/>
          <w:szCs w:val="28"/>
          <w:lang w:eastAsia="ru-RU"/>
        </w:rPr>
        <w:t>, согласно (Приложения</w:t>
      </w:r>
      <w:r w:rsidRPr="00F30291">
        <w:rPr>
          <w:rFonts w:ascii="Times New Roman" w:eastAsia="Times New Roman" w:hAnsi="Times New Roman" w:cs="Times New Roman"/>
          <w:color w:val="282828"/>
          <w:sz w:val="28"/>
          <w:szCs w:val="28"/>
          <w:lang w:eastAsia="ru-RU"/>
        </w:rPr>
        <w:t>).</w:t>
      </w:r>
    </w:p>
    <w:p w:rsidR="00F30291" w:rsidRPr="00F30291" w:rsidRDefault="00F30291" w:rsidP="00F30291">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lastRenderedPageBreak/>
        <w:t xml:space="preserve">2. </w:t>
      </w:r>
      <w:r>
        <w:rPr>
          <w:rFonts w:ascii="Times New Roman" w:eastAsia="Times New Roman" w:hAnsi="Times New Roman" w:cs="Times New Roman"/>
          <w:color w:val="282828"/>
          <w:sz w:val="28"/>
          <w:szCs w:val="28"/>
          <w:lang w:eastAsia="ru-RU"/>
        </w:rPr>
        <w:t xml:space="preserve">Данное </w:t>
      </w:r>
      <w:r w:rsidRPr="00F30291">
        <w:rPr>
          <w:rFonts w:ascii="Times New Roman" w:eastAsia="Times New Roman" w:hAnsi="Times New Roman" w:cs="Times New Roman"/>
          <w:color w:val="282828"/>
          <w:sz w:val="28"/>
          <w:szCs w:val="28"/>
          <w:lang w:eastAsia="ru-RU"/>
        </w:rPr>
        <w:t>решение</w:t>
      </w:r>
      <w:r>
        <w:rPr>
          <w:rFonts w:ascii="Times New Roman" w:eastAsia="Times New Roman" w:hAnsi="Times New Roman" w:cs="Times New Roman"/>
          <w:color w:val="282828"/>
          <w:sz w:val="28"/>
          <w:szCs w:val="28"/>
          <w:lang w:eastAsia="ru-RU"/>
        </w:rPr>
        <w:t xml:space="preserve"> обнародовать </w:t>
      </w:r>
      <w:r w:rsidRPr="00F30291">
        <w:rPr>
          <w:rFonts w:ascii="Times New Roman" w:eastAsia="Times New Roman" w:hAnsi="Times New Roman" w:cs="Times New Roman"/>
          <w:color w:val="282828"/>
          <w:sz w:val="28"/>
          <w:szCs w:val="28"/>
          <w:lang w:eastAsia="ru-RU"/>
        </w:rPr>
        <w:t xml:space="preserve">в </w:t>
      </w:r>
      <w:r>
        <w:rPr>
          <w:rFonts w:ascii="Times New Roman" w:eastAsia="Times New Roman" w:hAnsi="Times New Roman" w:cs="Times New Roman"/>
          <w:color w:val="282828"/>
          <w:sz w:val="28"/>
          <w:szCs w:val="28"/>
          <w:lang w:eastAsia="ru-RU"/>
        </w:rPr>
        <w:t>специально установленных местах и разместить н</w:t>
      </w:r>
      <w:r w:rsidRPr="00F30291">
        <w:rPr>
          <w:rFonts w:ascii="Times New Roman" w:eastAsia="Times New Roman" w:hAnsi="Times New Roman" w:cs="Times New Roman"/>
          <w:color w:val="282828"/>
          <w:sz w:val="28"/>
          <w:szCs w:val="28"/>
          <w:lang w:eastAsia="ru-RU"/>
        </w:rPr>
        <w:t xml:space="preserve">а официальном сайте </w:t>
      </w:r>
      <w:r>
        <w:rPr>
          <w:rFonts w:ascii="Times New Roman" w:eastAsia="Times New Roman" w:hAnsi="Times New Roman" w:cs="Times New Roman"/>
          <w:color w:val="282828"/>
          <w:sz w:val="28"/>
          <w:szCs w:val="28"/>
          <w:lang w:eastAsia="ru-RU"/>
        </w:rPr>
        <w:t xml:space="preserve">администрации Рогаткинского МО </w:t>
      </w:r>
      <w:r w:rsidRPr="00F30291">
        <w:rPr>
          <w:rFonts w:ascii="Times New Roman" w:eastAsia="Times New Roman" w:hAnsi="Times New Roman" w:cs="Times New Roman"/>
          <w:color w:val="282828"/>
          <w:sz w:val="28"/>
          <w:szCs w:val="28"/>
          <w:lang w:eastAsia="ru-RU"/>
        </w:rPr>
        <w:t>в сети Интернет.</w:t>
      </w: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Pr="00F30291" w:rsidRDefault="00F30291" w:rsidP="00F30291">
      <w:pPr>
        <w:shd w:val="clear" w:color="auto" w:fill="FFFFFF"/>
        <w:spacing w:after="0" w:line="360" w:lineRule="atLeast"/>
        <w:jc w:val="both"/>
        <w:rPr>
          <w:rFonts w:ascii="Times New Roman" w:eastAsia="Times New Roman" w:hAnsi="Times New Roman" w:cs="Times New Roman"/>
          <w:b/>
          <w:color w:val="282828"/>
          <w:sz w:val="28"/>
          <w:szCs w:val="28"/>
          <w:lang w:eastAsia="ru-RU"/>
        </w:rPr>
      </w:pPr>
      <w:r w:rsidRPr="00F30291">
        <w:rPr>
          <w:rFonts w:ascii="Times New Roman" w:eastAsia="Times New Roman" w:hAnsi="Times New Roman" w:cs="Times New Roman"/>
          <w:b/>
          <w:color w:val="282828"/>
          <w:sz w:val="28"/>
          <w:szCs w:val="28"/>
          <w:lang w:eastAsia="ru-RU"/>
        </w:rPr>
        <w:t>Глава Рогаткинского МО                                                     Г.В. Панина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b/>
          <w:color w:val="282828"/>
          <w:sz w:val="28"/>
          <w:szCs w:val="28"/>
          <w:lang w:eastAsia="ru-RU"/>
        </w:rPr>
      </w:pPr>
    </w:p>
    <w:p w:rsidR="00F30291" w:rsidRPr="00F30291" w:rsidRDefault="00F30291" w:rsidP="00F30291">
      <w:pPr>
        <w:shd w:val="clear" w:color="auto" w:fill="FFFFFF"/>
        <w:spacing w:after="0" w:line="360" w:lineRule="atLeast"/>
        <w:jc w:val="both"/>
        <w:rPr>
          <w:rFonts w:ascii="Times New Roman" w:eastAsia="Times New Roman" w:hAnsi="Times New Roman" w:cs="Times New Roman"/>
          <w:b/>
          <w:color w:val="282828"/>
          <w:sz w:val="28"/>
          <w:szCs w:val="28"/>
          <w:lang w:eastAsia="ru-RU"/>
        </w:rPr>
      </w:pPr>
      <w:r w:rsidRPr="00F30291">
        <w:rPr>
          <w:rFonts w:ascii="Times New Roman" w:eastAsia="Times New Roman" w:hAnsi="Times New Roman" w:cs="Times New Roman"/>
          <w:b/>
          <w:color w:val="282828"/>
          <w:sz w:val="28"/>
          <w:szCs w:val="28"/>
          <w:lang w:eastAsia="ru-RU"/>
        </w:rPr>
        <w:t xml:space="preserve">Секретарь Совета         </w:t>
      </w:r>
      <w:r>
        <w:rPr>
          <w:rFonts w:ascii="Times New Roman" w:eastAsia="Times New Roman" w:hAnsi="Times New Roman" w:cs="Times New Roman"/>
          <w:b/>
          <w:color w:val="282828"/>
          <w:sz w:val="28"/>
          <w:szCs w:val="28"/>
          <w:lang w:eastAsia="ru-RU"/>
        </w:rPr>
        <w:t xml:space="preserve">                                                         Т.А. Куликова</w:t>
      </w:r>
      <w:r w:rsidRPr="00F30291">
        <w:rPr>
          <w:rFonts w:ascii="Times New Roman" w:eastAsia="Times New Roman" w:hAnsi="Times New Roman" w:cs="Times New Roman"/>
          <w:b/>
          <w:color w:val="282828"/>
          <w:sz w:val="28"/>
          <w:szCs w:val="28"/>
          <w:lang w:eastAsia="ru-RU"/>
        </w:rPr>
        <w:t xml:space="preserve">                                                          </w:t>
      </w:r>
      <w:r>
        <w:rPr>
          <w:rFonts w:ascii="Times New Roman" w:eastAsia="Times New Roman" w:hAnsi="Times New Roman" w:cs="Times New Roman"/>
          <w:b/>
          <w:color w:val="282828"/>
          <w:sz w:val="28"/>
          <w:szCs w:val="28"/>
          <w:lang w:eastAsia="ru-RU"/>
        </w:rPr>
        <w:t xml:space="preserve">   </w:t>
      </w:r>
      <w:r w:rsidRPr="00F30291">
        <w:rPr>
          <w:rFonts w:ascii="Times New Roman" w:eastAsia="Times New Roman" w:hAnsi="Times New Roman" w:cs="Times New Roman"/>
          <w:b/>
          <w:color w:val="282828"/>
          <w:sz w:val="28"/>
          <w:szCs w:val="28"/>
          <w:lang w:eastAsia="ru-RU"/>
        </w:rPr>
        <w:t xml:space="preserve"> </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b/>
          <w:color w:val="282828"/>
          <w:sz w:val="28"/>
          <w:szCs w:val="28"/>
          <w:lang w:eastAsia="ru-RU"/>
        </w:rPr>
      </w:pPr>
      <w:r w:rsidRPr="00F30291">
        <w:rPr>
          <w:rFonts w:ascii="Times New Roman" w:eastAsia="Times New Roman" w:hAnsi="Times New Roman" w:cs="Times New Roman"/>
          <w:b/>
          <w:color w:val="282828"/>
          <w:sz w:val="28"/>
          <w:szCs w:val="28"/>
          <w:lang w:eastAsia="ru-RU"/>
        </w:rPr>
        <w:t>           </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b/>
          <w:color w:val="282828"/>
          <w:sz w:val="28"/>
          <w:szCs w:val="28"/>
          <w:lang w:eastAsia="ru-RU"/>
        </w:rPr>
      </w:pPr>
      <w:r w:rsidRPr="00F30291">
        <w:rPr>
          <w:rFonts w:ascii="Times New Roman" w:eastAsia="Times New Roman" w:hAnsi="Times New Roman" w:cs="Times New Roman"/>
          <w:b/>
          <w:color w:val="282828"/>
          <w:sz w:val="28"/>
          <w:szCs w:val="28"/>
          <w:lang w:eastAsia="ru-RU"/>
        </w:rPr>
        <w:t> </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b/>
          <w:color w:val="282828"/>
          <w:sz w:val="28"/>
          <w:szCs w:val="28"/>
          <w:lang w:eastAsia="ru-RU"/>
        </w:rPr>
      </w:pPr>
      <w:r w:rsidRPr="00F30291">
        <w:rPr>
          <w:rFonts w:ascii="Times New Roman" w:eastAsia="Times New Roman" w:hAnsi="Times New Roman" w:cs="Times New Roman"/>
          <w:b/>
          <w:color w:val="282828"/>
          <w:sz w:val="28"/>
          <w:szCs w:val="28"/>
          <w:lang w:eastAsia="ru-RU"/>
        </w:rPr>
        <w:t> </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  </w:t>
      </w: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p>
    <w:p w:rsidR="00F30291" w:rsidRDefault="00F30291" w:rsidP="00F30291">
      <w:pPr>
        <w:shd w:val="clear" w:color="auto" w:fill="FFFFFF"/>
        <w:spacing w:after="0" w:line="360" w:lineRule="atLeast"/>
        <w:ind w:left="5670"/>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lastRenderedPageBreak/>
        <w:t>Приложение</w:t>
      </w:r>
      <w:r>
        <w:rPr>
          <w:rFonts w:ascii="Times New Roman" w:eastAsia="Times New Roman" w:hAnsi="Times New Roman" w:cs="Times New Roman"/>
          <w:color w:val="282828"/>
          <w:sz w:val="28"/>
          <w:szCs w:val="28"/>
          <w:lang w:eastAsia="ru-RU"/>
        </w:rPr>
        <w:t xml:space="preserve"> </w:t>
      </w:r>
      <w:r w:rsidRPr="00F30291">
        <w:rPr>
          <w:rFonts w:ascii="Times New Roman" w:eastAsia="Times New Roman" w:hAnsi="Times New Roman" w:cs="Times New Roman"/>
          <w:color w:val="282828"/>
          <w:sz w:val="28"/>
          <w:szCs w:val="28"/>
          <w:lang w:eastAsia="ru-RU"/>
        </w:rPr>
        <w:t xml:space="preserve">к решению Совета </w:t>
      </w:r>
      <w:r>
        <w:rPr>
          <w:rFonts w:ascii="Times New Roman" w:eastAsia="Times New Roman" w:hAnsi="Times New Roman" w:cs="Times New Roman"/>
          <w:color w:val="282828"/>
          <w:sz w:val="28"/>
          <w:szCs w:val="28"/>
          <w:lang w:eastAsia="ru-RU"/>
        </w:rPr>
        <w:t xml:space="preserve">Рогаткинского МО </w:t>
      </w:r>
    </w:p>
    <w:p w:rsidR="00F30291" w:rsidRPr="00F30291" w:rsidRDefault="00F30291" w:rsidP="00F30291">
      <w:pPr>
        <w:shd w:val="clear" w:color="auto" w:fill="FFFFFF"/>
        <w:spacing w:after="0" w:line="360" w:lineRule="atLeast"/>
        <w:ind w:left="5670"/>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от </w:t>
      </w:r>
      <w:r w:rsidR="00A60FED">
        <w:rPr>
          <w:rFonts w:ascii="Times New Roman" w:eastAsia="Times New Roman" w:hAnsi="Times New Roman" w:cs="Times New Roman"/>
          <w:color w:val="282828"/>
          <w:sz w:val="28"/>
          <w:szCs w:val="28"/>
          <w:lang w:eastAsia="ru-RU"/>
        </w:rPr>
        <w:t>25</w:t>
      </w:r>
      <w:r w:rsidRPr="00F30291">
        <w:rPr>
          <w:rFonts w:ascii="Times New Roman" w:eastAsia="Times New Roman" w:hAnsi="Times New Roman" w:cs="Times New Roman"/>
          <w:color w:val="282828"/>
          <w:sz w:val="28"/>
          <w:szCs w:val="28"/>
          <w:lang w:eastAsia="ru-RU"/>
        </w:rPr>
        <w:t>.0</w:t>
      </w:r>
      <w:r w:rsidR="00A60FED">
        <w:rPr>
          <w:rFonts w:ascii="Times New Roman" w:eastAsia="Times New Roman" w:hAnsi="Times New Roman" w:cs="Times New Roman"/>
          <w:color w:val="282828"/>
          <w:sz w:val="28"/>
          <w:szCs w:val="28"/>
          <w:lang w:eastAsia="ru-RU"/>
        </w:rPr>
        <w:t>6</w:t>
      </w:r>
      <w:r>
        <w:rPr>
          <w:rFonts w:ascii="Times New Roman" w:eastAsia="Times New Roman" w:hAnsi="Times New Roman" w:cs="Times New Roman"/>
          <w:color w:val="282828"/>
          <w:sz w:val="28"/>
          <w:szCs w:val="28"/>
          <w:lang w:eastAsia="ru-RU"/>
        </w:rPr>
        <w:t>.2024</w:t>
      </w:r>
      <w:r w:rsidRPr="00F30291">
        <w:rPr>
          <w:rFonts w:ascii="Times New Roman" w:eastAsia="Times New Roman" w:hAnsi="Times New Roman" w:cs="Times New Roman"/>
          <w:color w:val="282828"/>
          <w:sz w:val="28"/>
          <w:szCs w:val="28"/>
          <w:lang w:eastAsia="ru-RU"/>
        </w:rPr>
        <w:t xml:space="preserve">  года  № </w:t>
      </w:r>
      <w:r w:rsidR="00A60FED">
        <w:rPr>
          <w:rFonts w:ascii="Times New Roman" w:eastAsia="Times New Roman" w:hAnsi="Times New Roman" w:cs="Times New Roman"/>
          <w:color w:val="282828"/>
          <w:sz w:val="28"/>
          <w:szCs w:val="28"/>
          <w:lang w:eastAsia="ru-RU"/>
        </w:rPr>
        <w:t>184</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2F714C" w:rsidRDefault="002F714C" w:rsidP="002F714C">
      <w:pPr>
        <w:shd w:val="clear" w:color="auto" w:fill="FFFFFF"/>
        <w:spacing w:after="0" w:line="360" w:lineRule="atLeast"/>
        <w:jc w:val="center"/>
        <w:rPr>
          <w:rFonts w:ascii="Times New Roman" w:eastAsia="Times New Roman" w:hAnsi="Times New Roman" w:cs="Times New Roman"/>
          <w:b/>
          <w:bCs/>
          <w:color w:val="282828"/>
          <w:sz w:val="28"/>
          <w:szCs w:val="28"/>
          <w:lang w:eastAsia="ru-RU"/>
        </w:rPr>
      </w:pPr>
    </w:p>
    <w:p w:rsidR="00F30291" w:rsidRPr="00F30291" w:rsidRDefault="00F30291" w:rsidP="002F714C">
      <w:pPr>
        <w:shd w:val="clear" w:color="auto" w:fill="FFFFFF"/>
        <w:spacing w:after="0" w:line="360" w:lineRule="atLeast"/>
        <w:jc w:val="center"/>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Правила</w:t>
      </w:r>
    </w:p>
    <w:p w:rsidR="00F30291" w:rsidRPr="00F30291" w:rsidRDefault="00F30291" w:rsidP="002F714C">
      <w:pPr>
        <w:shd w:val="clear" w:color="auto" w:fill="FFFFFF"/>
        <w:spacing w:after="0" w:line="360" w:lineRule="atLeast"/>
        <w:jc w:val="center"/>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 xml:space="preserve">содержания, выпаса и прогона сельскохозяйственных животных в  </w:t>
      </w:r>
      <w:r w:rsidR="00C06BAD">
        <w:rPr>
          <w:rFonts w:ascii="Times New Roman" w:eastAsia="Times New Roman" w:hAnsi="Times New Roman" w:cs="Times New Roman"/>
          <w:b/>
          <w:bCs/>
          <w:color w:val="282828"/>
          <w:sz w:val="28"/>
          <w:szCs w:val="28"/>
          <w:lang w:eastAsia="ru-RU"/>
        </w:rPr>
        <w:t xml:space="preserve">Рогаткинском </w:t>
      </w:r>
      <w:r w:rsidRPr="00F30291">
        <w:rPr>
          <w:rFonts w:ascii="Times New Roman" w:eastAsia="Times New Roman" w:hAnsi="Times New Roman" w:cs="Times New Roman"/>
          <w:b/>
          <w:bCs/>
          <w:color w:val="282828"/>
          <w:sz w:val="28"/>
          <w:szCs w:val="28"/>
          <w:lang w:eastAsia="ru-RU"/>
        </w:rPr>
        <w:t xml:space="preserve">муниципальном образовании </w:t>
      </w:r>
      <w:r w:rsidR="00C06BAD">
        <w:rPr>
          <w:rFonts w:ascii="Times New Roman" w:eastAsia="Times New Roman" w:hAnsi="Times New Roman" w:cs="Times New Roman"/>
          <w:b/>
          <w:bCs/>
          <w:color w:val="282828"/>
          <w:sz w:val="28"/>
          <w:szCs w:val="28"/>
          <w:lang w:eastAsia="ru-RU"/>
        </w:rPr>
        <w:t xml:space="preserve">Красноармейского муниципального </w:t>
      </w:r>
      <w:r w:rsidRPr="00F30291">
        <w:rPr>
          <w:rFonts w:ascii="Times New Roman" w:eastAsia="Times New Roman" w:hAnsi="Times New Roman" w:cs="Times New Roman"/>
          <w:b/>
          <w:bCs/>
          <w:color w:val="282828"/>
          <w:sz w:val="28"/>
          <w:szCs w:val="28"/>
          <w:lang w:eastAsia="ru-RU"/>
        </w:rPr>
        <w:t>района Саратовской области</w:t>
      </w:r>
    </w:p>
    <w:p w:rsidR="00F30291" w:rsidRPr="00F30291" w:rsidRDefault="00F30291" w:rsidP="002F714C">
      <w:pPr>
        <w:shd w:val="clear" w:color="auto" w:fill="FFFFFF"/>
        <w:spacing w:after="0" w:line="360" w:lineRule="atLeast"/>
        <w:jc w:val="center"/>
        <w:rPr>
          <w:rFonts w:ascii="Times New Roman" w:eastAsia="Times New Roman" w:hAnsi="Times New Roman" w:cs="Times New Roman"/>
          <w:color w:val="282828"/>
          <w:sz w:val="28"/>
          <w:szCs w:val="28"/>
          <w:lang w:eastAsia="ru-RU"/>
        </w:rPr>
      </w:pPr>
    </w:p>
    <w:p w:rsidR="00F30291" w:rsidRPr="00F30291" w:rsidRDefault="00F30291" w:rsidP="00C06BAD">
      <w:pPr>
        <w:shd w:val="clear" w:color="auto" w:fill="FFFFFF"/>
        <w:spacing w:after="0" w:line="360" w:lineRule="atLeast"/>
        <w:jc w:val="center"/>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1. Общие положения</w:t>
      </w:r>
      <w:r w:rsidRPr="00F30291">
        <w:rPr>
          <w:rFonts w:ascii="Times New Roman" w:eastAsia="Times New Roman" w:hAnsi="Times New Roman" w:cs="Times New Roman"/>
          <w:color w:val="282828"/>
          <w:sz w:val="28"/>
          <w:szCs w:val="28"/>
          <w:lang w:eastAsia="ru-RU"/>
        </w:rPr>
        <w:t>.</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1.1. Настоящие Правила содержания, выпаса и прогона сельскохозяйственных животных в  </w:t>
      </w:r>
      <w:r w:rsidR="00C06BAD">
        <w:rPr>
          <w:rFonts w:ascii="Times New Roman" w:eastAsia="Times New Roman" w:hAnsi="Times New Roman" w:cs="Times New Roman"/>
          <w:color w:val="282828"/>
          <w:sz w:val="28"/>
          <w:szCs w:val="28"/>
          <w:lang w:eastAsia="ru-RU"/>
        </w:rPr>
        <w:t>Рогаткинском</w:t>
      </w:r>
      <w:r w:rsidRPr="00F30291">
        <w:rPr>
          <w:rFonts w:ascii="Times New Roman" w:eastAsia="Times New Roman" w:hAnsi="Times New Roman" w:cs="Times New Roman"/>
          <w:color w:val="282828"/>
          <w:sz w:val="28"/>
          <w:szCs w:val="28"/>
          <w:lang w:eastAsia="ru-RU"/>
        </w:rPr>
        <w:t xml:space="preserve"> муниципальном образовании </w:t>
      </w:r>
      <w:r w:rsidR="00C06BAD">
        <w:rPr>
          <w:rFonts w:ascii="Times New Roman" w:eastAsia="Times New Roman" w:hAnsi="Times New Roman" w:cs="Times New Roman"/>
          <w:color w:val="282828"/>
          <w:sz w:val="28"/>
          <w:szCs w:val="28"/>
          <w:lang w:eastAsia="ru-RU"/>
        </w:rPr>
        <w:t xml:space="preserve">Красноармейского муниципального </w:t>
      </w:r>
      <w:r w:rsidRPr="00F30291">
        <w:rPr>
          <w:rFonts w:ascii="Times New Roman" w:eastAsia="Times New Roman" w:hAnsi="Times New Roman" w:cs="Times New Roman"/>
          <w:color w:val="282828"/>
          <w:sz w:val="28"/>
          <w:szCs w:val="28"/>
          <w:lang w:eastAsia="ru-RU"/>
        </w:rPr>
        <w:t>района Саратовской области (далее Правила) обязательны для исполнения юридическими лицами и гражданами, содержащими сельскохозяйственных животных.</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1.2. В настоящих Правилах применяются следующие понятия:</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 1) </w:t>
      </w:r>
      <w:r w:rsidRPr="00F30291">
        <w:rPr>
          <w:rFonts w:ascii="Times New Roman" w:eastAsia="Times New Roman" w:hAnsi="Times New Roman" w:cs="Times New Roman"/>
          <w:b/>
          <w:bCs/>
          <w:color w:val="282828"/>
          <w:sz w:val="28"/>
          <w:szCs w:val="28"/>
          <w:u w:val="single"/>
          <w:lang w:eastAsia="ru-RU"/>
        </w:rPr>
        <w:t>Сельскохозяйственные животные</w:t>
      </w:r>
      <w:r w:rsidRPr="00F30291">
        <w:rPr>
          <w:rFonts w:ascii="Times New Roman" w:eastAsia="Times New Roman" w:hAnsi="Times New Roman" w:cs="Times New Roman"/>
          <w:color w:val="282828"/>
          <w:sz w:val="28"/>
          <w:szCs w:val="28"/>
          <w:lang w:eastAsia="ru-RU"/>
        </w:rPr>
        <w:t xml:space="preserve"> - лошади, крупный рогатый скот (коровы, бычки, телки), </w:t>
      </w:r>
      <w:r w:rsidR="00C06BAD" w:rsidRPr="00F30291">
        <w:rPr>
          <w:rFonts w:ascii="Times New Roman" w:eastAsia="Times New Roman" w:hAnsi="Times New Roman" w:cs="Times New Roman"/>
          <w:color w:val="282828"/>
          <w:sz w:val="28"/>
          <w:szCs w:val="28"/>
          <w:lang w:eastAsia="ru-RU"/>
        </w:rPr>
        <w:t>мелко рогатый</w:t>
      </w:r>
      <w:r w:rsidRPr="00F30291">
        <w:rPr>
          <w:rFonts w:ascii="Times New Roman" w:eastAsia="Times New Roman" w:hAnsi="Times New Roman" w:cs="Times New Roman"/>
          <w:color w:val="282828"/>
          <w:sz w:val="28"/>
          <w:szCs w:val="28"/>
          <w:lang w:eastAsia="ru-RU"/>
        </w:rPr>
        <w:t xml:space="preserve"> скот (овцы, козы), птицы и другие животные, содержащиеся в личных подсобных хозяйствах граждан и у юридических лиц, используемые в целях производства животноводческой продукции, необходимым условием содержания которых является выпас (далее по тексту - животные).</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 2) </w:t>
      </w:r>
      <w:r w:rsidRPr="00F30291">
        <w:rPr>
          <w:rFonts w:ascii="Times New Roman" w:eastAsia="Times New Roman" w:hAnsi="Times New Roman" w:cs="Times New Roman"/>
          <w:b/>
          <w:bCs/>
          <w:color w:val="282828"/>
          <w:sz w:val="28"/>
          <w:szCs w:val="28"/>
          <w:u w:val="single"/>
          <w:lang w:eastAsia="ru-RU"/>
        </w:rPr>
        <w:t>Владелец сельскохозяйственных животных</w:t>
      </w:r>
      <w:r w:rsidRPr="00F30291">
        <w:rPr>
          <w:rFonts w:ascii="Times New Roman" w:eastAsia="Times New Roman" w:hAnsi="Times New Roman" w:cs="Times New Roman"/>
          <w:color w:val="282828"/>
          <w:sz w:val="28"/>
          <w:szCs w:val="28"/>
          <w:lang w:eastAsia="ru-RU"/>
        </w:rPr>
        <w:t> - физическое или юридическое лицо, которое владеет, распоряжается и (или) пользуется сельскохозяйственными животными на праве собственности или на основании иных вещных прав (далее по тексту - владелец животных).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 3) </w:t>
      </w:r>
      <w:r w:rsidRPr="00F30291">
        <w:rPr>
          <w:rFonts w:ascii="Times New Roman" w:eastAsia="Times New Roman" w:hAnsi="Times New Roman" w:cs="Times New Roman"/>
          <w:b/>
          <w:bCs/>
          <w:color w:val="282828"/>
          <w:sz w:val="28"/>
          <w:szCs w:val="28"/>
          <w:u w:val="single"/>
          <w:lang w:eastAsia="ru-RU"/>
        </w:rPr>
        <w:t>Прогон сельскохозяйственных животных</w:t>
      </w:r>
      <w:r w:rsidRPr="00F30291">
        <w:rPr>
          <w:rFonts w:ascii="Times New Roman" w:eastAsia="Times New Roman" w:hAnsi="Times New Roman" w:cs="Times New Roman"/>
          <w:color w:val="282828"/>
          <w:sz w:val="28"/>
          <w:szCs w:val="28"/>
          <w:lang w:eastAsia="ru-RU"/>
        </w:rPr>
        <w:t> - передвижение сельскохозяйственных животных от места их постоянного нахождения до места выпаса и обратно;</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 4) </w:t>
      </w:r>
      <w:r w:rsidRPr="00F30291">
        <w:rPr>
          <w:rFonts w:ascii="Times New Roman" w:eastAsia="Times New Roman" w:hAnsi="Times New Roman" w:cs="Times New Roman"/>
          <w:b/>
          <w:bCs/>
          <w:color w:val="282828"/>
          <w:sz w:val="28"/>
          <w:szCs w:val="28"/>
          <w:u w:val="single"/>
          <w:lang w:eastAsia="ru-RU"/>
        </w:rPr>
        <w:t>Выпас сельскохозяйственных животных</w:t>
      </w:r>
      <w:r w:rsidRPr="00F30291">
        <w:rPr>
          <w:rFonts w:ascii="Times New Roman" w:eastAsia="Times New Roman" w:hAnsi="Times New Roman" w:cs="Times New Roman"/>
          <w:color w:val="282828"/>
          <w:sz w:val="28"/>
          <w:szCs w:val="28"/>
          <w:lang w:eastAsia="ru-RU"/>
        </w:rPr>
        <w:t> - контролируемое пребывание на пастбище сельскохозяйственных животных в специально отведенных местах.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 5) </w:t>
      </w:r>
      <w:r w:rsidRPr="00F30291">
        <w:rPr>
          <w:rFonts w:ascii="Times New Roman" w:eastAsia="Times New Roman" w:hAnsi="Times New Roman" w:cs="Times New Roman"/>
          <w:b/>
          <w:bCs/>
          <w:color w:val="282828"/>
          <w:sz w:val="28"/>
          <w:szCs w:val="28"/>
          <w:u w:val="single"/>
          <w:lang w:eastAsia="ru-RU"/>
        </w:rPr>
        <w:t>Стадо</w:t>
      </w:r>
      <w:r w:rsidRPr="00F30291">
        <w:rPr>
          <w:rFonts w:ascii="Times New Roman" w:eastAsia="Times New Roman" w:hAnsi="Times New Roman" w:cs="Times New Roman"/>
          <w:color w:val="282828"/>
          <w:sz w:val="28"/>
          <w:szCs w:val="28"/>
          <w:lang w:eastAsia="ru-RU"/>
        </w:rPr>
        <w:t xml:space="preserve"> - организованная для вывода на пастбище группа сельскохозяйственных животных: крупнорогатого скота, </w:t>
      </w:r>
      <w:r w:rsidR="00C06BAD" w:rsidRPr="00F30291">
        <w:rPr>
          <w:rFonts w:ascii="Times New Roman" w:eastAsia="Times New Roman" w:hAnsi="Times New Roman" w:cs="Times New Roman"/>
          <w:color w:val="282828"/>
          <w:sz w:val="28"/>
          <w:szCs w:val="28"/>
          <w:lang w:eastAsia="ru-RU"/>
        </w:rPr>
        <w:t>мелко рогатого</w:t>
      </w:r>
      <w:r w:rsidRPr="00F30291">
        <w:rPr>
          <w:rFonts w:ascii="Times New Roman" w:eastAsia="Times New Roman" w:hAnsi="Times New Roman" w:cs="Times New Roman"/>
          <w:color w:val="282828"/>
          <w:sz w:val="28"/>
          <w:szCs w:val="28"/>
          <w:lang w:eastAsia="ru-RU"/>
        </w:rPr>
        <w:t xml:space="preserve"> скота, лошадей.</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 6) </w:t>
      </w:r>
      <w:r w:rsidRPr="00F30291">
        <w:rPr>
          <w:rFonts w:ascii="Times New Roman" w:eastAsia="Times New Roman" w:hAnsi="Times New Roman" w:cs="Times New Roman"/>
          <w:b/>
          <w:bCs/>
          <w:color w:val="282828"/>
          <w:sz w:val="28"/>
          <w:szCs w:val="28"/>
          <w:u w:val="single"/>
          <w:lang w:eastAsia="ru-RU"/>
        </w:rPr>
        <w:t>Пастух</w:t>
      </w:r>
      <w:r w:rsidRPr="00F30291">
        <w:rPr>
          <w:rFonts w:ascii="Times New Roman" w:eastAsia="Times New Roman" w:hAnsi="Times New Roman" w:cs="Times New Roman"/>
          <w:color w:val="282828"/>
          <w:sz w:val="28"/>
          <w:szCs w:val="28"/>
          <w:lang w:eastAsia="ru-RU"/>
        </w:rPr>
        <w:t xml:space="preserve"> - уполномоченное владельцами сельскохозяйственных животных физическое лицо, которое осуществляет прогон, выпас стада, и несет </w:t>
      </w:r>
      <w:r w:rsidRPr="00F30291">
        <w:rPr>
          <w:rFonts w:ascii="Times New Roman" w:eastAsia="Times New Roman" w:hAnsi="Times New Roman" w:cs="Times New Roman"/>
          <w:color w:val="282828"/>
          <w:sz w:val="28"/>
          <w:szCs w:val="28"/>
          <w:lang w:eastAsia="ru-RU"/>
        </w:rPr>
        <w:lastRenderedPageBreak/>
        <w:t>ответственность за сохранность стада. Пастухом  может быть лицо, исполняющее эту обязанность по договору найма.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r w:rsidRPr="00F30291">
        <w:rPr>
          <w:rFonts w:ascii="Times New Roman" w:eastAsia="Times New Roman" w:hAnsi="Times New Roman" w:cs="Times New Roman"/>
          <w:b/>
          <w:bCs/>
          <w:color w:val="282828"/>
          <w:sz w:val="28"/>
          <w:szCs w:val="28"/>
          <w:lang w:eastAsia="ru-RU"/>
        </w:rPr>
        <w:t>7) </w:t>
      </w:r>
      <w:r w:rsidRPr="00F30291">
        <w:rPr>
          <w:rFonts w:ascii="Times New Roman" w:eastAsia="Times New Roman" w:hAnsi="Times New Roman" w:cs="Times New Roman"/>
          <w:b/>
          <w:bCs/>
          <w:color w:val="282828"/>
          <w:sz w:val="28"/>
          <w:szCs w:val="28"/>
          <w:u w:val="single"/>
          <w:lang w:eastAsia="ru-RU"/>
        </w:rPr>
        <w:t>Безнадзорные животные</w:t>
      </w:r>
      <w:r w:rsidRPr="00F30291">
        <w:rPr>
          <w:rFonts w:ascii="Times New Roman" w:eastAsia="Times New Roman" w:hAnsi="Times New Roman" w:cs="Times New Roman"/>
          <w:color w:val="282828"/>
          <w:sz w:val="28"/>
          <w:szCs w:val="28"/>
          <w:lang w:eastAsia="ru-RU"/>
        </w:rPr>
        <w:t> - животные, безнадзорно находящиеся или перемещающиеся вне установленных мест, без надзора собственника или уполномоченного лица.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8) </w:t>
      </w:r>
      <w:r w:rsidRPr="00F30291">
        <w:rPr>
          <w:rFonts w:ascii="Times New Roman" w:eastAsia="Times New Roman" w:hAnsi="Times New Roman" w:cs="Times New Roman"/>
          <w:b/>
          <w:bCs/>
          <w:color w:val="282828"/>
          <w:sz w:val="28"/>
          <w:szCs w:val="28"/>
          <w:u w:val="single"/>
          <w:lang w:eastAsia="ru-RU"/>
        </w:rPr>
        <w:t>Потрава</w:t>
      </w:r>
      <w:r w:rsidRPr="00F30291">
        <w:rPr>
          <w:rFonts w:ascii="Times New Roman" w:eastAsia="Times New Roman" w:hAnsi="Times New Roman" w:cs="Times New Roman"/>
          <w:color w:val="282828"/>
          <w:sz w:val="28"/>
          <w:szCs w:val="28"/>
          <w:lang w:eastAsia="ru-RU"/>
        </w:rPr>
        <w:t>- потрава посевов сельскохозяйственных культур - последствия в виде гибели урожая, частичного или полного его количественного и качественного снижения в результате воздействия животного.</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1.3. Целью настоящих Правил является упорядочение содержания, выпаса, прогона сельскохозяйственных животных в </w:t>
      </w:r>
      <w:r w:rsidR="00C06BAD">
        <w:rPr>
          <w:rFonts w:ascii="Times New Roman" w:eastAsia="Times New Roman" w:hAnsi="Times New Roman" w:cs="Times New Roman"/>
          <w:color w:val="282828"/>
          <w:sz w:val="28"/>
          <w:szCs w:val="28"/>
          <w:lang w:eastAsia="ru-RU"/>
        </w:rPr>
        <w:t>Рогаткинском</w:t>
      </w:r>
      <w:r w:rsidRPr="00F30291">
        <w:rPr>
          <w:rFonts w:ascii="Times New Roman" w:eastAsia="Times New Roman" w:hAnsi="Times New Roman" w:cs="Times New Roman"/>
          <w:color w:val="282828"/>
          <w:sz w:val="28"/>
          <w:szCs w:val="28"/>
          <w:lang w:eastAsia="ru-RU"/>
        </w:rPr>
        <w:t xml:space="preserve"> муниципальном образовании обеспечение проведения профилактических мероприятий по предупреждению заболеваний животных болезнями, создание условий, исключающих потраву посевов, причинение вреда здоровью людей и ущерба имуществу физических и юридических лиц, профилактику случаев кражи сельскохозяйственных животных.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C06BAD">
      <w:pPr>
        <w:shd w:val="clear" w:color="auto" w:fill="FFFFFF"/>
        <w:spacing w:after="0" w:line="360" w:lineRule="atLeast"/>
        <w:jc w:val="center"/>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2. Содержание животных.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2.1. Помещения, предназначенные для временного или постоянного содержания животных, по своей площади и оборудованию должны обеспечивать благоприятные условия для их здоровья. Владельцы животных обязаны обеспечивать их кормами и водой, безопасными для здоровья животных и окружающей среды, соответствующими ветеринарно-санитарным требованиям и нормам.</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2.2. Ответственность за здоровье, содержание и использование животных несут их владельцы.</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u w:val="single"/>
          <w:lang w:eastAsia="ru-RU"/>
        </w:rPr>
        <w:t>Владельцы животных обязаны:</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осуществлять хозяйственные и ветеринарные мероприятия, обеспечивающие предупреждение болезней животных и безопасность в ветеринарно-санитарном отношении продуктов животноводства;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содержать в надлежащем состоянии животноводческие помещения и сооружения для хранения кормов, не допускать загрязнения окружающей среды отходами животноводства;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соблюдать зоогигиенические и ветеринарно-санитарные требования при размещении, строительстве, вводе в эксплуатацию объектов, связанных с содержанием животных, переработкой, хранением и реализацией продуктов животноводства;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  - предоставлять специалистам в области ветеринарии по их требованию животных для осмотра, немедленно извещать указанных специалистов обо </w:t>
      </w:r>
      <w:r w:rsidRPr="00F30291">
        <w:rPr>
          <w:rFonts w:ascii="Times New Roman" w:eastAsia="Times New Roman" w:hAnsi="Times New Roman" w:cs="Times New Roman"/>
          <w:color w:val="282828"/>
          <w:sz w:val="28"/>
          <w:szCs w:val="28"/>
          <w:lang w:eastAsia="ru-RU"/>
        </w:rPr>
        <w:lastRenderedPageBreak/>
        <w:t>всех случаях внезапного падежа или одновременного массового заболевания животных, а также об их необычном поведении;</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до прибытия специалистов в области ветеринарии принимать меры по изоляции животных, подозреваемых в заболевании;</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соблюдать установленные ветеринарно-санитарные правила перевозки и убоя животных, переработки, хранения и реализации продуктов животноводства;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выполнять указания специалистов в области ветеринарии о проведении мероприятий по профилактике болезней животных и борьбе с этими болезнями.</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2.3. Утилизация биологических отходов производится в соответствие с ветеринарно-санитарными правилами.</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Биологическими отходами являются трупы животных и птиц, абортированные и мертворожденные плоды, и другие отходы, получаемые при переработке сырья животного происхождения.</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Владельцы животных, в срок не более суток с момента гибели животного, обнаружения абортированного или мертворожденного плода, обязаны известить об этом специалиста в области ветеринарии, который на месте, по результатам осмотра, определяет порядок утилизации или уничтожения биологических отходов.</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Обязанность по доставке биологических отходов для переработки или захоронения (сжигания) возлагается на владельца.</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Запрещается сброс биологических отходов в водоемы, реки, так же в бытовые мусорные контейнеры и вывоз их на свалки, и полигоны для захоронения.</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Default="00F30291" w:rsidP="00C06BAD">
      <w:pPr>
        <w:shd w:val="clear" w:color="auto" w:fill="FFFFFF"/>
        <w:spacing w:after="0" w:line="525" w:lineRule="atLeast"/>
        <w:jc w:val="center"/>
        <w:outlineLvl w:val="2"/>
        <w:rPr>
          <w:rFonts w:ascii="Times New Roman" w:eastAsia="Times New Roman" w:hAnsi="Times New Roman" w:cs="Times New Roman"/>
          <w:b/>
          <w:bCs/>
          <w:color w:val="282828"/>
          <w:sz w:val="28"/>
          <w:szCs w:val="28"/>
          <w:lang w:eastAsia="ru-RU"/>
        </w:rPr>
      </w:pPr>
      <w:r w:rsidRPr="00F30291">
        <w:rPr>
          <w:rFonts w:ascii="Times New Roman" w:eastAsia="Times New Roman" w:hAnsi="Times New Roman" w:cs="Times New Roman"/>
          <w:b/>
          <w:bCs/>
          <w:color w:val="282828"/>
          <w:sz w:val="28"/>
          <w:szCs w:val="28"/>
          <w:lang w:eastAsia="ru-RU"/>
        </w:rPr>
        <w:t>3. Регистрация домашних сельскохозяйственных животных</w:t>
      </w:r>
    </w:p>
    <w:p w:rsidR="00C06BAD" w:rsidRPr="00F30291" w:rsidRDefault="00C06BAD" w:rsidP="00C06BAD">
      <w:pPr>
        <w:shd w:val="clear" w:color="auto" w:fill="FFFFFF"/>
        <w:spacing w:after="0" w:line="525" w:lineRule="atLeast"/>
        <w:jc w:val="center"/>
        <w:outlineLvl w:val="2"/>
        <w:rPr>
          <w:rFonts w:ascii="Times New Roman" w:eastAsia="Times New Roman" w:hAnsi="Times New Roman" w:cs="Times New Roman"/>
          <w:b/>
          <w:bCs/>
          <w:color w:val="282828"/>
          <w:sz w:val="28"/>
          <w:szCs w:val="28"/>
          <w:lang w:eastAsia="ru-RU"/>
        </w:rPr>
      </w:pP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В администрации </w:t>
      </w:r>
      <w:r w:rsidR="00C06BAD">
        <w:rPr>
          <w:rFonts w:ascii="Times New Roman" w:eastAsia="Times New Roman" w:hAnsi="Times New Roman" w:cs="Times New Roman"/>
          <w:color w:val="282828"/>
          <w:sz w:val="28"/>
          <w:szCs w:val="28"/>
          <w:lang w:eastAsia="ru-RU"/>
        </w:rPr>
        <w:t xml:space="preserve">Рогаткинского </w:t>
      </w:r>
      <w:r w:rsidRPr="00F30291">
        <w:rPr>
          <w:rFonts w:ascii="Times New Roman" w:eastAsia="Times New Roman" w:hAnsi="Times New Roman" w:cs="Times New Roman"/>
          <w:color w:val="282828"/>
          <w:sz w:val="28"/>
          <w:szCs w:val="28"/>
          <w:lang w:eastAsia="ru-RU"/>
        </w:rPr>
        <w:t>муниципального образования осуществляется регистрация и перерегистрация сельскохозяйственных животных.</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Регистрация и перерегистрация сельскохозяйственных животных производится в целях: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учета сельскохозяйственных животных на территории сельского поселения;</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решения проблемы безнадзорных сельскохозяйственных животных;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-осуществления ветеринарного и санитарного надзора за сельскохозяйственными животными, проведению мероприятий по предупреждению болезней сельскохозяйственных животных.</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lastRenderedPageBreak/>
        <w:t xml:space="preserve">Регистрация животных осуществляется администрацией путем занесения записи в </w:t>
      </w:r>
      <w:proofErr w:type="spellStart"/>
      <w:r w:rsidRPr="00F30291">
        <w:rPr>
          <w:rFonts w:ascii="Times New Roman" w:eastAsia="Times New Roman" w:hAnsi="Times New Roman" w:cs="Times New Roman"/>
          <w:color w:val="282828"/>
          <w:sz w:val="28"/>
          <w:szCs w:val="28"/>
          <w:lang w:eastAsia="ru-RU"/>
        </w:rPr>
        <w:t>похозяйственную</w:t>
      </w:r>
      <w:proofErr w:type="spellEnd"/>
      <w:r w:rsidRPr="00F30291">
        <w:rPr>
          <w:rFonts w:ascii="Times New Roman" w:eastAsia="Times New Roman" w:hAnsi="Times New Roman" w:cs="Times New Roman"/>
          <w:color w:val="282828"/>
          <w:sz w:val="28"/>
          <w:szCs w:val="28"/>
          <w:lang w:eastAsia="ru-RU"/>
        </w:rPr>
        <w:t xml:space="preserve"> книгу в соответствии с правилами содержания сельскохозяйственных животных.</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При регистрации владелец сельскохозяйственного животного (кроме сельхоз. предприятий) должен быть ознакомлен с настоящими Правилами.</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В случае гибели, передачи (продажи) и забоя сельскохозяйственного животного владелец сельскохозяйственного животного обязан уведомить администрацию и снять с регистрации сельскохозяйственное животное.</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Владельцы домашних животных обязаны соблюдать установленные правила карантина сельскохозяйственных домашних животных.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C06BAD">
      <w:pPr>
        <w:shd w:val="clear" w:color="auto" w:fill="FFFFFF"/>
        <w:spacing w:after="0" w:line="360" w:lineRule="atLeast"/>
        <w:jc w:val="center"/>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4. Прогон и выпас животных</w:t>
      </w:r>
      <w:r w:rsidRPr="00F30291">
        <w:rPr>
          <w:rFonts w:ascii="Times New Roman" w:eastAsia="Times New Roman" w:hAnsi="Times New Roman" w:cs="Times New Roman"/>
          <w:color w:val="282828"/>
          <w:sz w:val="28"/>
          <w:szCs w:val="28"/>
          <w:lang w:eastAsia="ru-RU"/>
        </w:rPr>
        <w:t>.</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Прогон сельскохозяйственных животных осуществляется под обязательным надзором владельцев сельскохозяйственных животных либо лиц, ими уполномоченных.</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Запрещается прогон сельскохозяйственных животных по территории жилых, производственных массивов, детских площадок, скверов, парков, других мест общего пользования.</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Выпас сельскохозяйственных животных осуществляется на огороженных или неогороженных пастбищах на привязи либо без нее под надзором владельцев или лиц, ими уполномоченных.</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Перед началом сезона выпаса</w:t>
      </w:r>
      <w:r w:rsidR="00E82605">
        <w:rPr>
          <w:rFonts w:ascii="Times New Roman" w:eastAsia="Times New Roman" w:hAnsi="Times New Roman" w:cs="Times New Roman"/>
          <w:color w:val="282828"/>
          <w:sz w:val="28"/>
          <w:szCs w:val="28"/>
          <w:lang w:eastAsia="ru-RU"/>
        </w:rPr>
        <w:t>,</w:t>
      </w:r>
      <w:r w:rsidRPr="00F30291">
        <w:rPr>
          <w:rFonts w:ascii="Times New Roman" w:eastAsia="Times New Roman" w:hAnsi="Times New Roman" w:cs="Times New Roman"/>
          <w:color w:val="282828"/>
          <w:sz w:val="28"/>
          <w:szCs w:val="28"/>
          <w:lang w:eastAsia="ru-RU"/>
        </w:rPr>
        <w:t xml:space="preserve"> </w:t>
      </w:r>
      <w:r w:rsidR="00C06BAD">
        <w:rPr>
          <w:rFonts w:ascii="Times New Roman" w:eastAsia="Times New Roman" w:hAnsi="Times New Roman" w:cs="Times New Roman"/>
          <w:color w:val="282828"/>
          <w:sz w:val="28"/>
          <w:szCs w:val="28"/>
          <w:lang w:eastAsia="ru-RU"/>
        </w:rPr>
        <w:t>а</w:t>
      </w:r>
      <w:r w:rsidRPr="00F30291">
        <w:rPr>
          <w:rFonts w:ascii="Times New Roman" w:eastAsia="Times New Roman" w:hAnsi="Times New Roman" w:cs="Times New Roman"/>
          <w:color w:val="282828"/>
          <w:sz w:val="28"/>
          <w:szCs w:val="28"/>
          <w:lang w:eastAsia="ru-RU"/>
        </w:rPr>
        <w:t xml:space="preserve">дминистрация </w:t>
      </w:r>
      <w:r w:rsidR="00C06BAD">
        <w:rPr>
          <w:rFonts w:ascii="Times New Roman" w:eastAsia="Times New Roman" w:hAnsi="Times New Roman" w:cs="Times New Roman"/>
          <w:color w:val="282828"/>
          <w:sz w:val="28"/>
          <w:szCs w:val="28"/>
          <w:lang w:eastAsia="ru-RU"/>
        </w:rPr>
        <w:t xml:space="preserve">Рогаткинского </w:t>
      </w:r>
      <w:r w:rsidRPr="00F30291">
        <w:rPr>
          <w:rFonts w:ascii="Times New Roman" w:eastAsia="Times New Roman" w:hAnsi="Times New Roman" w:cs="Times New Roman"/>
          <w:color w:val="282828"/>
          <w:sz w:val="28"/>
          <w:szCs w:val="28"/>
          <w:lang w:eastAsia="ru-RU"/>
        </w:rPr>
        <w:t>муниципального образования отводит земельные участки для организации пастбища и определяет место прогона скота к пастбищу.</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Пастух обязан своевременно, без опозданий и задержек, собрать утром стадо, произвести прогон на пастбище, выпас, вечером пригнать стадо обратно.       Время выгона и пригона стада устанавливается  на сходе граждан.</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Владельцы обязаны своевременно выпускать животных с мест постоянного содержания, сдавать пастуху лично. После пригона стада - встречать животных из стада, не допуская беспризорного нахождения животных.</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Сельскохозяйственные </w:t>
      </w:r>
      <w:proofErr w:type="gramStart"/>
      <w:r w:rsidRPr="00F30291">
        <w:rPr>
          <w:rFonts w:ascii="Times New Roman" w:eastAsia="Times New Roman" w:hAnsi="Times New Roman" w:cs="Times New Roman"/>
          <w:color w:val="282828"/>
          <w:sz w:val="28"/>
          <w:szCs w:val="28"/>
          <w:lang w:eastAsia="ru-RU"/>
        </w:rPr>
        <w:t>животные</w:t>
      </w:r>
      <w:proofErr w:type="gramEnd"/>
      <w:r w:rsidRPr="00F30291">
        <w:rPr>
          <w:rFonts w:ascii="Times New Roman" w:eastAsia="Times New Roman" w:hAnsi="Times New Roman" w:cs="Times New Roman"/>
          <w:color w:val="282828"/>
          <w:sz w:val="28"/>
          <w:szCs w:val="28"/>
          <w:lang w:eastAsia="ru-RU"/>
        </w:rPr>
        <w:t xml:space="preserve"> принадлежащие сельскохозяйственным предприяти</w:t>
      </w:r>
      <w:r w:rsidRPr="00F30291">
        <w:rPr>
          <w:rFonts w:ascii="Times New Roman" w:eastAsia="Times New Roman" w:hAnsi="Times New Roman" w:cs="Times New Roman"/>
          <w:color w:val="282828"/>
          <w:sz w:val="28"/>
          <w:szCs w:val="28"/>
          <w:lang w:eastAsia="ru-RU"/>
        </w:rPr>
        <w:softHyphen/>
        <w:t>ям, крестьянско-фермерским хозяйствам, предпринимателям выпасаются на личных (пае</w:t>
      </w:r>
      <w:r w:rsidRPr="00F30291">
        <w:rPr>
          <w:rFonts w:ascii="Times New Roman" w:eastAsia="Times New Roman" w:hAnsi="Times New Roman" w:cs="Times New Roman"/>
          <w:color w:val="282828"/>
          <w:sz w:val="28"/>
          <w:szCs w:val="28"/>
          <w:lang w:eastAsia="ru-RU"/>
        </w:rPr>
        <w:softHyphen/>
        <w:t>вых) либо арендованных </w:t>
      </w:r>
      <w:hyperlink r:id="rId6" w:tooltip="Земельные участки" w:history="1">
        <w:r w:rsidRPr="00C06BAD">
          <w:rPr>
            <w:rFonts w:ascii="Times New Roman" w:eastAsia="Times New Roman" w:hAnsi="Times New Roman" w:cs="Times New Roman"/>
            <w:sz w:val="28"/>
            <w:szCs w:val="28"/>
            <w:lang w:eastAsia="ru-RU"/>
          </w:rPr>
          <w:t>земельных участках</w:t>
        </w:r>
      </w:hyperlink>
      <w:r w:rsidRPr="00F30291">
        <w:rPr>
          <w:rFonts w:ascii="Times New Roman" w:eastAsia="Times New Roman" w:hAnsi="Times New Roman" w:cs="Times New Roman"/>
          <w:color w:val="282828"/>
          <w:sz w:val="28"/>
          <w:szCs w:val="28"/>
          <w:lang w:eastAsia="ru-RU"/>
        </w:rPr>
        <w:t>.</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C06BAD">
      <w:pPr>
        <w:shd w:val="clear" w:color="auto" w:fill="FFFFFF"/>
        <w:spacing w:after="0" w:line="360" w:lineRule="atLeast"/>
        <w:jc w:val="center"/>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5. Дей</w:t>
      </w:r>
      <w:r w:rsidR="00E82605">
        <w:rPr>
          <w:rFonts w:ascii="Times New Roman" w:eastAsia="Times New Roman" w:hAnsi="Times New Roman" w:cs="Times New Roman"/>
          <w:b/>
          <w:bCs/>
          <w:color w:val="282828"/>
          <w:sz w:val="28"/>
          <w:szCs w:val="28"/>
          <w:lang w:eastAsia="ru-RU"/>
        </w:rPr>
        <w:t xml:space="preserve">ствия (бездействие)  </w:t>
      </w:r>
      <w:proofErr w:type="spellStart"/>
      <w:r w:rsidR="00E82605">
        <w:rPr>
          <w:rFonts w:ascii="Times New Roman" w:eastAsia="Times New Roman" w:hAnsi="Times New Roman" w:cs="Times New Roman"/>
          <w:b/>
          <w:bCs/>
          <w:color w:val="282828"/>
          <w:sz w:val="28"/>
          <w:szCs w:val="28"/>
          <w:lang w:eastAsia="ru-RU"/>
        </w:rPr>
        <w:t>расценивающи</w:t>
      </w:r>
      <w:r w:rsidRPr="00F30291">
        <w:rPr>
          <w:rFonts w:ascii="Times New Roman" w:eastAsia="Times New Roman" w:hAnsi="Times New Roman" w:cs="Times New Roman"/>
          <w:b/>
          <w:bCs/>
          <w:color w:val="282828"/>
          <w:sz w:val="28"/>
          <w:szCs w:val="28"/>
          <w:lang w:eastAsia="ru-RU"/>
        </w:rPr>
        <w:t>еся</w:t>
      </w:r>
      <w:proofErr w:type="spellEnd"/>
      <w:r w:rsidRPr="00F30291">
        <w:rPr>
          <w:rFonts w:ascii="Times New Roman" w:eastAsia="Times New Roman" w:hAnsi="Times New Roman" w:cs="Times New Roman"/>
          <w:b/>
          <w:bCs/>
          <w:color w:val="282828"/>
          <w:sz w:val="28"/>
          <w:szCs w:val="28"/>
          <w:lang w:eastAsia="ru-RU"/>
        </w:rPr>
        <w:t xml:space="preserve"> </w:t>
      </w:r>
      <w:r w:rsidR="00E82605">
        <w:rPr>
          <w:rFonts w:ascii="Times New Roman" w:eastAsia="Times New Roman" w:hAnsi="Times New Roman" w:cs="Times New Roman"/>
          <w:b/>
          <w:bCs/>
          <w:color w:val="282828"/>
          <w:sz w:val="28"/>
          <w:szCs w:val="28"/>
          <w:lang w:eastAsia="ru-RU"/>
        </w:rPr>
        <w:t xml:space="preserve"> </w:t>
      </w:r>
      <w:r w:rsidRPr="00F30291">
        <w:rPr>
          <w:rFonts w:ascii="Times New Roman" w:eastAsia="Times New Roman" w:hAnsi="Times New Roman" w:cs="Times New Roman"/>
          <w:b/>
          <w:bCs/>
          <w:color w:val="282828"/>
          <w:sz w:val="28"/>
          <w:szCs w:val="28"/>
          <w:lang w:eastAsia="ru-RU"/>
        </w:rPr>
        <w:t>как нарушение правил содержания, про</w:t>
      </w:r>
      <w:r w:rsidRPr="00F30291">
        <w:rPr>
          <w:rFonts w:ascii="Times New Roman" w:eastAsia="Times New Roman" w:hAnsi="Times New Roman" w:cs="Times New Roman"/>
          <w:b/>
          <w:bCs/>
          <w:color w:val="282828"/>
          <w:sz w:val="28"/>
          <w:szCs w:val="28"/>
          <w:lang w:eastAsia="ru-RU"/>
        </w:rPr>
        <w:softHyphen/>
        <w:t>гона и выпаса сельскохозяйственных животных.</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lastRenderedPageBreak/>
        <w:t>Как нарушения правил содержания, прогона и выпаса будут расцениваться следующие действия (бездействия):</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1)  отклонение от установленного маршрута при прогоне сельскохозяйственных живот</w:t>
      </w:r>
      <w:r w:rsidRPr="00F30291">
        <w:rPr>
          <w:rFonts w:ascii="Times New Roman" w:eastAsia="Times New Roman" w:hAnsi="Times New Roman" w:cs="Times New Roman"/>
          <w:color w:val="282828"/>
          <w:sz w:val="28"/>
          <w:szCs w:val="28"/>
          <w:lang w:eastAsia="ru-RU"/>
        </w:rPr>
        <w:softHyphen/>
        <w:t>ных;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2)  оставление без присмотра сельскохозяйственных животных при осуществлении про</w:t>
      </w:r>
      <w:r w:rsidRPr="00F30291">
        <w:rPr>
          <w:rFonts w:ascii="Times New Roman" w:eastAsia="Times New Roman" w:hAnsi="Times New Roman" w:cs="Times New Roman"/>
          <w:color w:val="282828"/>
          <w:sz w:val="28"/>
          <w:szCs w:val="28"/>
          <w:lang w:eastAsia="ru-RU"/>
        </w:rPr>
        <w:softHyphen/>
        <w:t>гона  до места сбора в стадо и обратно без сопровождения и выпаса;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3)Выпас (контролируемый и неконтролируемый) в пределах населенных пунктов муниципального образования</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4)  Выпас сельскохозяйственных животных на землях сельскохозяйственного назначе</w:t>
      </w:r>
      <w:r w:rsidRPr="00F30291">
        <w:rPr>
          <w:rFonts w:ascii="Times New Roman" w:eastAsia="Times New Roman" w:hAnsi="Times New Roman" w:cs="Times New Roman"/>
          <w:color w:val="282828"/>
          <w:sz w:val="28"/>
          <w:szCs w:val="28"/>
          <w:lang w:eastAsia="ru-RU"/>
        </w:rPr>
        <w:softHyphen/>
        <w:t>ния, не предназначенных под пастбища;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5)  Отсутствие маркировки сельскохозяйственных животных.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6) Отказ от проведения обязательных профилактических мероприятий: (исследование, иммунизация животных) и нарушение сроков их проведения.</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u w:val="single"/>
          <w:lang w:eastAsia="ru-RU"/>
        </w:rPr>
        <w:t>Запрещается выпускать в стадо:</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больных животных, в том числе зараженных заразными болезнями;</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маточное поголовье перед отелом, родами,  также неокрепших после отела, родов, неокрепший новорожденный молодняк;</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животных, не прошедших обязательные ветеринарные процедуры, в том числе прививки и вакцинации;</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животных, не отученных от подсоса. При обнаружении таковых, владелец не отученного животного возмещает ущерб от недополученного молока другим владельцам;</w:t>
      </w:r>
    </w:p>
    <w:p w:rsidR="00C06BAD"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Пастух обязан следить и не допускать, чтобы животные  отбились от стада во время перегона, выпаса. Не допускать фактов кражи животных из стада. При обнаружении больных или травмированных животных,  пастух обязан немедленно известить владельца животного, принять меры по вызову специалиста в области ветеринарии всеми доступными средствами, сообщить непосредственно  или через ответственного уполномоченного лица, или через </w:t>
      </w:r>
      <w:r w:rsidR="00C06BAD">
        <w:rPr>
          <w:rFonts w:ascii="Times New Roman" w:eastAsia="Times New Roman" w:hAnsi="Times New Roman" w:cs="Times New Roman"/>
          <w:color w:val="282828"/>
          <w:sz w:val="28"/>
          <w:szCs w:val="28"/>
          <w:lang w:eastAsia="ru-RU"/>
        </w:rPr>
        <w:t>а</w:t>
      </w:r>
      <w:r w:rsidRPr="00F30291">
        <w:rPr>
          <w:rFonts w:ascii="Times New Roman" w:eastAsia="Times New Roman" w:hAnsi="Times New Roman" w:cs="Times New Roman"/>
          <w:color w:val="282828"/>
          <w:sz w:val="28"/>
          <w:szCs w:val="28"/>
          <w:lang w:eastAsia="ru-RU"/>
        </w:rPr>
        <w:t xml:space="preserve">дминистрацию </w:t>
      </w:r>
      <w:r w:rsidR="00C06BAD">
        <w:rPr>
          <w:rFonts w:ascii="Times New Roman" w:eastAsia="Times New Roman" w:hAnsi="Times New Roman" w:cs="Times New Roman"/>
          <w:color w:val="282828"/>
          <w:sz w:val="28"/>
          <w:szCs w:val="28"/>
          <w:lang w:eastAsia="ru-RU"/>
        </w:rPr>
        <w:t>Рогаткинского</w:t>
      </w:r>
      <w:r w:rsidRPr="00F30291">
        <w:rPr>
          <w:rFonts w:ascii="Times New Roman" w:eastAsia="Times New Roman" w:hAnsi="Times New Roman" w:cs="Times New Roman"/>
          <w:color w:val="282828"/>
          <w:sz w:val="28"/>
          <w:szCs w:val="28"/>
          <w:lang w:eastAsia="ru-RU"/>
        </w:rPr>
        <w:t xml:space="preserve">  муниципального образования. </w:t>
      </w:r>
    </w:p>
    <w:p w:rsidR="00C06BAD"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При безнадежности к выздоровлению животного принять неотложные меры по забою животного. </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Для проведения непредвиденного или неотложного забоя животных пастуху рекомендуется иметь при себе нож.</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u w:val="single"/>
          <w:lang w:eastAsia="ru-RU"/>
        </w:rPr>
        <w:t>Запрещается выпас стада</w:t>
      </w:r>
      <w:r w:rsidRPr="00F30291">
        <w:rPr>
          <w:rFonts w:ascii="Times New Roman" w:eastAsia="Times New Roman" w:hAnsi="Times New Roman" w:cs="Times New Roman"/>
          <w:b/>
          <w:bCs/>
          <w:color w:val="282828"/>
          <w:sz w:val="28"/>
          <w:szCs w:val="28"/>
          <w:lang w:eastAsia="ru-RU"/>
        </w:rPr>
        <w:t>:</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около автомобильных дорог с интенсивным движением;</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на крутых горных, каменистых склонах;</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около водоемов, имеющих крутые обрывы;</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на территориях парков, скверов, улиц, внутри</w:t>
      </w:r>
      <w:r w:rsidR="00C06BAD">
        <w:rPr>
          <w:rFonts w:ascii="Times New Roman" w:eastAsia="Times New Roman" w:hAnsi="Times New Roman" w:cs="Times New Roman"/>
          <w:color w:val="282828"/>
          <w:sz w:val="28"/>
          <w:szCs w:val="28"/>
          <w:lang w:eastAsia="ru-RU"/>
        </w:rPr>
        <w:t>-</w:t>
      </w:r>
      <w:r w:rsidRPr="00F30291">
        <w:rPr>
          <w:rFonts w:ascii="Times New Roman" w:eastAsia="Times New Roman" w:hAnsi="Times New Roman" w:cs="Times New Roman"/>
          <w:color w:val="282828"/>
          <w:sz w:val="28"/>
          <w:szCs w:val="28"/>
          <w:lang w:eastAsia="ru-RU"/>
        </w:rPr>
        <w:t>дворовых территорий, в местах массового отдыха и купания людей; </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lastRenderedPageBreak/>
        <w:t xml:space="preserve">  </w:t>
      </w:r>
      <w:proofErr w:type="gramStart"/>
      <w:r w:rsidRPr="00F30291">
        <w:rPr>
          <w:rFonts w:ascii="Times New Roman" w:eastAsia="Times New Roman" w:hAnsi="Times New Roman" w:cs="Times New Roman"/>
          <w:color w:val="282828"/>
          <w:sz w:val="28"/>
          <w:szCs w:val="28"/>
          <w:lang w:eastAsia="ru-RU"/>
        </w:rPr>
        <w:t>- около (на) земельных участков (участках), трансформаторных электроподстанций, линий электропередач высокого напряжения; на засеянных полях, плантациях, сенокосах и др. сельхозугодиях;</w:t>
      </w:r>
      <w:proofErr w:type="gramEnd"/>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иных зонах при объявлении чрезвычайных ситуаций и особых режимов.</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Материальная ответственность пастуха за ущерб, причиненный владельцу животного,  взыскивается при нарушении настоящих Правил:</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размер материального ущерба определяется, исходя из рыночной стоимости животного, действующей в данной местности на день причинения ущерба;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размер материального ущерба может быть установлен по взаимному согласию сторон или же в судебном порядке. При разрешении конфликтных ситуаций стороны имеют право привлекать и других компетентных лиц, в том числе специалистов в области ветеринарии с каждой стороны, работников правоохранительных органов.</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Ущерб должен быть возмещен в разумные сроки. При несвоевременном возмещении причиненного ущерба и изменении рыночной стоимости животных,  цена ущерба пересматривается.</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Ущерб возмещается в денежном виде. По соглашению сторон может быть предусмотрены иные виды возмещения: передачей равноценного животного  или других материальных ценностей, работой в пользу владельца поврежденного животного.</w:t>
      </w:r>
    </w:p>
    <w:p w:rsidR="00F30291" w:rsidRPr="00F30291" w:rsidRDefault="00F30291" w:rsidP="00C06BA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Пастух в возрасте до восемнадцати лет (несовершеннолетние пастухи) несут полную материальную ответственность лишь за умышленное причинение ущерба: за ущерб, причиненный в состоянии алкогольного, наркотического или иного токсического опьянения, а также за ущерб, причиненный в результате совершения преступления или административного проступка. Ущерб в этом случае взыскивается с законных представителей несовершеннолетнего или с лица, их нанявшего.</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Пастух освобождается от материальной ответственности, если ущерб причинен не по его вине, в том числе:</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при нарушении условий настоящих Правил владельцами животных, когда причиной причинения ущерба явилось данное нарушение;</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при причинении травмы животному другим животным. Травмы, полученные от действий диких животных, в том числе укусы дикими животными,  подлежат расследованию специалистами в области ветеринарии;</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 при получении травмы животным вследствие неосторожного поведения самого животного, не зависящего от воли пастуха: в том числе при резком выходе животного на проезжую часть, при угождении копытом в норы грызунов, в брошенные посторонние предметы (осколки стекол, металлов).</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lastRenderedPageBreak/>
        <w:t>  - при получении травмы животным вследствие перехода скрытых форм протекания болезней в активные формы.</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5C769D">
      <w:pPr>
        <w:shd w:val="clear" w:color="auto" w:fill="FFFFFF"/>
        <w:spacing w:after="0" w:line="360" w:lineRule="atLeast"/>
        <w:jc w:val="center"/>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6. Безнадзорные животные</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5C769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 6.1. </w:t>
      </w:r>
      <w:proofErr w:type="gramStart"/>
      <w:r w:rsidRPr="00F30291">
        <w:rPr>
          <w:rFonts w:ascii="Times New Roman" w:eastAsia="Times New Roman" w:hAnsi="Times New Roman" w:cs="Times New Roman"/>
          <w:color w:val="282828"/>
          <w:sz w:val="28"/>
          <w:szCs w:val="28"/>
          <w:lang w:eastAsia="ru-RU"/>
        </w:rPr>
        <w:t>Сельскохозяйственные животные, находящиеся на посевных площадях или вблизи их, жилой зоне населенных пунктов, проезжей части дорог, улиц, скверах, парках, зонах отдыха граждан и в других общественных местах без сопровождения, относятся к категории безнадзорных и к ним могут быть применены меры, предусмотренные статьями 230, 231, 232  Гражданского кодекса Российской Федерации и настоящими Правилами.</w:t>
      </w:r>
      <w:proofErr w:type="gramEnd"/>
    </w:p>
    <w:p w:rsidR="00F30291" w:rsidRPr="00F30291" w:rsidRDefault="00F30291" w:rsidP="005C769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6.2. Владельцы безнадзорных животных устанавливаются по установленным метам (клей</w:t>
      </w:r>
      <w:r w:rsidRPr="00F30291">
        <w:rPr>
          <w:rFonts w:ascii="Times New Roman" w:eastAsia="Times New Roman" w:hAnsi="Times New Roman" w:cs="Times New Roman"/>
          <w:color w:val="282828"/>
          <w:sz w:val="28"/>
          <w:szCs w:val="28"/>
          <w:lang w:eastAsia="ru-RU"/>
        </w:rPr>
        <w:softHyphen/>
        <w:t>мению) для чего заинтересованные лица с описанием меты (тавро, татуировки, номера и др.) обращаются с заявлением в администрацию или милицию.</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5C769D">
      <w:pPr>
        <w:shd w:val="clear" w:color="auto" w:fill="FFFFFF"/>
        <w:spacing w:after="0" w:line="360" w:lineRule="atLeast"/>
        <w:jc w:val="center"/>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b/>
          <w:bCs/>
          <w:color w:val="282828"/>
          <w:sz w:val="28"/>
          <w:szCs w:val="28"/>
          <w:lang w:eastAsia="ru-RU"/>
        </w:rPr>
        <w:t>7. Ответственность за нарушение Правил</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5C769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7.1  Должностные лица и граждане, виновные в нарушении настоящих Правил несут дисциплинарную, административную, уголовную и иную ответственность в соответствии с законодательством Российской Федерации.</w:t>
      </w:r>
    </w:p>
    <w:p w:rsidR="00F30291" w:rsidRPr="00F30291" w:rsidRDefault="00F30291" w:rsidP="005C769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7.2.  Предприятия, учреждения, организации и граждане обязаны соблюдать требования на</w:t>
      </w:r>
      <w:r w:rsidRPr="00F30291">
        <w:rPr>
          <w:rFonts w:ascii="Times New Roman" w:eastAsia="Times New Roman" w:hAnsi="Times New Roman" w:cs="Times New Roman"/>
          <w:color w:val="282828"/>
          <w:sz w:val="28"/>
          <w:szCs w:val="28"/>
          <w:lang w:eastAsia="ru-RU"/>
        </w:rPr>
        <w:softHyphen/>
        <w:t xml:space="preserve"> стоящих Правил, своевременно и в полном объеме реагировать на требования уполномоченных на то лиц по исключению случаев появления животных на посевных площадях и вблизи их, </w:t>
      </w:r>
      <w:proofErr w:type="gramStart"/>
      <w:r w:rsidRPr="00F30291">
        <w:rPr>
          <w:rFonts w:ascii="Times New Roman" w:eastAsia="Times New Roman" w:hAnsi="Times New Roman" w:cs="Times New Roman"/>
          <w:color w:val="282828"/>
          <w:sz w:val="28"/>
          <w:szCs w:val="28"/>
          <w:lang w:eastAsia="ru-RU"/>
        </w:rPr>
        <w:t>в</w:t>
      </w:r>
      <w:proofErr w:type="gramEnd"/>
      <w:r w:rsidRPr="00F30291">
        <w:rPr>
          <w:rFonts w:ascii="Times New Roman" w:eastAsia="Times New Roman" w:hAnsi="Times New Roman" w:cs="Times New Roman"/>
          <w:color w:val="282828"/>
          <w:sz w:val="28"/>
          <w:szCs w:val="28"/>
          <w:lang w:eastAsia="ru-RU"/>
        </w:rPr>
        <w:t xml:space="preserve"> </w:t>
      </w:r>
      <w:proofErr w:type="gramStart"/>
      <w:r w:rsidRPr="00F30291">
        <w:rPr>
          <w:rFonts w:ascii="Times New Roman" w:eastAsia="Times New Roman" w:hAnsi="Times New Roman" w:cs="Times New Roman"/>
          <w:color w:val="282828"/>
          <w:sz w:val="28"/>
          <w:szCs w:val="28"/>
          <w:lang w:eastAsia="ru-RU"/>
        </w:rPr>
        <w:t>жилой</w:t>
      </w:r>
      <w:proofErr w:type="gramEnd"/>
      <w:r w:rsidRPr="00F30291">
        <w:rPr>
          <w:rFonts w:ascii="Times New Roman" w:eastAsia="Times New Roman" w:hAnsi="Times New Roman" w:cs="Times New Roman"/>
          <w:color w:val="282828"/>
          <w:sz w:val="28"/>
          <w:szCs w:val="28"/>
          <w:lang w:eastAsia="ru-RU"/>
        </w:rPr>
        <w:t xml:space="preserve"> зоне, в местах общего пользования, не допускать порчи зеленых насаждений.</w:t>
      </w:r>
    </w:p>
    <w:p w:rsidR="00F30291" w:rsidRPr="00F30291" w:rsidRDefault="00F30291" w:rsidP="005C769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7.3.Предприятия, учреждения, организации и граждане </w:t>
      </w:r>
      <w:r w:rsidRPr="005C769D">
        <w:rPr>
          <w:rFonts w:ascii="Times New Roman" w:eastAsia="Times New Roman" w:hAnsi="Times New Roman" w:cs="Times New Roman"/>
          <w:sz w:val="28"/>
          <w:szCs w:val="28"/>
          <w:lang w:eastAsia="ru-RU"/>
        </w:rPr>
        <w:t>несут </w:t>
      </w:r>
      <w:hyperlink r:id="rId7" w:tooltip="Административная ответственность" w:history="1">
        <w:r w:rsidRPr="005C769D">
          <w:rPr>
            <w:rFonts w:ascii="Times New Roman" w:eastAsia="Times New Roman" w:hAnsi="Times New Roman" w:cs="Times New Roman"/>
            <w:sz w:val="28"/>
            <w:szCs w:val="28"/>
            <w:lang w:eastAsia="ru-RU"/>
          </w:rPr>
          <w:t>административную ответственность</w:t>
        </w:r>
      </w:hyperlink>
      <w:r w:rsidRPr="00F30291">
        <w:rPr>
          <w:rFonts w:ascii="Times New Roman" w:eastAsia="Times New Roman" w:hAnsi="Times New Roman" w:cs="Times New Roman"/>
          <w:color w:val="282828"/>
          <w:sz w:val="28"/>
          <w:szCs w:val="28"/>
          <w:lang w:eastAsia="ru-RU"/>
        </w:rPr>
        <w:t> за нарушение настоящих Правил в соответствии с Кодексом Российской Федерации об административных правонарушениях, Законом Саратовской области. «Об административных правонарушениях».</w:t>
      </w:r>
    </w:p>
    <w:p w:rsidR="00F30291" w:rsidRPr="00F30291" w:rsidRDefault="00F30291" w:rsidP="005C769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7.4. За нарушение настоящих Правил, в соответствии  законом Саратовской области</w:t>
      </w:r>
      <w:r w:rsidR="005C769D">
        <w:rPr>
          <w:rFonts w:ascii="Times New Roman" w:eastAsia="Times New Roman" w:hAnsi="Times New Roman" w:cs="Times New Roman"/>
          <w:color w:val="282828"/>
          <w:sz w:val="28"/>
          <w:szCs w:val="28"/>
          <w:lang w:eastAsia="ru-RU"/>
        </w:rPr>
        <w:t xml:space="preserve"> </w:t>
      </w:r>
      <w:r w:rsidRPr="00F30291">
        <w:rPr>
          <w:rFonts w:ascii="Times New Roman" w:eastAsia="Times New Roman" w:hAnsi="Times New Roman" w:cs="Times New Roman"/>
          <w:color w:val="282828"/>
          <w:sz w:val="28"/>
          <w:szCs w:val="28"/>
          <w:lang w:eastAsia="ru-RU"/>
        </w:rPr>
        <w:t>«Об административных правонарушениях» должностное лицо О</w:t>
      </w:r>
      <w:proofErr w:type="gramStart"/>
      <w:r w:rsidRPr="00F30291">
        <w:rPr>
          <w:rFonts w:ascii="Times New Roman" w:eastAsia="Times New Roman" w:hAnsi="Times New Roman" w:cs="Times New Roman"/>
          <w:color w:val="282828"/>
          <w:sz w:val="28"/>
          <w:szCs w:val="28"/>
          <w:lang w:eastAsia="ru-RU"/>
        </w:rPr>
        <w:t>ВД впр</w:t>
      </w:r>
      <w:proofErr w:type="gramEnd"/>
      <w:r w:rsidRPr="00F30291">
        <w:rPr>
          <w:rFonts w:ascii="Times New Roman" w:eastAsia="Times New Roman" w:hAnsi="Times New Roman" w:cs="Times New Roman"/>
          <w:color w:val="282828"/>
          <w:sz w:val="28"/>
          <w:szCs w:val="28"/>
          <w:lang w:eastAsia="ru-RU"/>
        </w:rPr>
        <w:t>аве составить на владельца животного административный протокол в соответствии с вышеуказанным Законом с последующей передачей собранного материала в административную комиссию для рас</w:t>
      </w:r>
      <w:r w:rsidRPr="00F30291">
        <w:rPr>
          <w:rFonts w:ascii="Times New Roman" w:eastAsia="Times New Roman" w:hAnsi="Times New Roman" w:cs="Times New Roman"/>
          <w:color w:val="282828"/>
          <w:sz w:val="28"/>
          <w:szCs w:val="28"/>
          <w:lang w:eastAsia="ru-RU"/>
        </w:rPr>
        <w:softHyphen/>
        <w:t>смотрения и наложения штрафа.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lastRenderedPageBreak/>
        <w:t>Основаниями для составления протокола являются  непосредственное обнаруже</w:t>
      </w:r>
      <w:r w:rsidRPr="00F30291">
        <w:rPr>
          <w:rFonts w:ascii="Times New Roman" w:eastAsia="Times New Roman" w:hAnsi="Times New Roman" w:cs="Times New Roman"/>
          <w:color w:val="282828"/>
          <w:sz w:val="28"/>
          <w:szCs w:val="28"/>
          <w:lang w:eastAsia="ru-RU"/>
        </w:rPr>
        <w:softHyphen/>
        <w:t>ние безнадзорного домашнего животного с последующим определением собственника (вла</w:t>
      </w:r>
      <w:r w:rsidRPr="00F30291">
        <w:rPr>
          <w:rFonts w:ascii="Times New Roman" w:eastAsia="Times New Roman" w:hAnsi="Times New Roman" w:cs="Times New Roman"/>
          <w:color w:val="282828"/>
          <w:sz w:val="28"/>
          <w:szCs w:val="28"/>
          <w:lang w:eastAsia="ru-RU"/>
        </w:rPr>
        <w:softHyphen/>
        <w:t>дельца),</w:t>
      </w:r>
    </w:p>
    <w:p w:rsidR="00F30291" w:rsidRPr="00F30291" w:rsidRDefault="00F30291" w:rsidP="005C769D">
      <w:pPr>
        <w:shd w:val="clear" w:color="auto" w:fill="FFFFFF"/>
        <w:spacing w:after="0" w:line="360" w:lineRule="atLeast"/>
        <w:ind w:firstLine="567"/>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xml:space="preserve">7.5. В случае причинения безнадзорным животным материального ущерба в результате </w:t>
      </w:r>
      <w:proofErr w:type="spellStart"/>
      <w:r w:rsidRPr="00F30291">
        <w:rPr>
          <w:rFonts w:ascii="Times New Roman" w:eastAsia="Times New Roman" w:hAnsi="Times New Roman" w:cs="Times New Roman"/>
          <w:color w:val="282828"/>
          <w:sz w:val="28"/>
          <w:szCs w:val="28"/>
          <w:lang w:eastAsia="ru-RU"/>
        </w:rPr>
        <w:t>вытаптывания</w:t>
      </w:r>
      <w:proofErr w:type="spellEnd"/>
      <w:r w:rsidRPr="00F30291">
        <w:rPr>
          <w:rFonts w:ascii="Times New Roman" w:eastAsia="Times New Roman" w:hAnsi="Times New Roman" w:cs="Times New Roman"/>
          <w:color w:val="282828"/>
          <w:sz w:val="28"/>
          <w:szCs w:val="28"/>
          <w:lang w:eastAsia="ru-RU"/>
        </w:rPr>
        <w:t xml:space="preserve"> клумб, порчи зеленых насаждений на собственника (владельца) налага</w:t>
      </w:r>
      <w:r w:rsidRPr="00F30291">
        <w:rPr>
          <w:rFonts w:ascii="Times New Roman" w:eastAsia="Times New Roman" w:hAnsi="Times New Roman" w:cs="Times New Roman"/>
          <w:color w:val="282828"/>
          <w:sz w:val="28"/>
          <w:szCs w:val="28"/>
          <w:lang w:eastAsia="ru-RU"/>
        </w:rPr>
        <w:softHyphen/>
        <w:t>ется обязанность возмещения ущерба.</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F30291" w:rsidRPr="00F30291" w:rsidRDefault="00F30291" w:rsidP="00F30291">
      <w:pPr>
        <w:shd w:val="clear" w:color="auto" w:fill="FFFFFF"/>
        <w:spacing w:after="0" w:line="360" w:lineRule="atLeast"/>
        <w:jc w:val="both"/>
        <w:rPr>
          <w:rFonts w:ascii="Times New Roman" w:eastAsia="Times New Roman" w:hAnsi="Times New Roman" w:cs="Times New Roman"/>
          <w:color w:val="282828"/>
          <w:sz w:val="28"/>
          <w:szCs w:val="28"/>
          <w:lang w:eastAsia="ru-RU"/>
        </w:rPr>
      </w:pPr>
      <w:r w:rsidRPr="00F30291">
        <w:rPr>
          <w:rFonts w:ascii="Times New Roman" w:eastAsia="Times New Roman" w:hAnsi="Times New Roman" w:cs="Times New Roman"/>
          <w:color w:val="282828"/>
          <w:sz w:val="28"/>
          <w:szCs w:val="28"/>
          <w:lang w:eastAsia="ru-RU"/>
        </w:rPr>
        <w:t> </w:t>
      </w:r>
    </w:p>
    <w:p w:rsidR="000123E0" w:rsidRPr="00F30291" w:rsidRDefault="000123E0" w:rsidP="00F30291">
      <w:pPr>
        <w:spacing w:after="0"/>
        <w:jc w:val="both"/>
        <w:rPr>
          <w:rFonts w:ascii="Times New Roman" w:hAnsi="Times New Roman" w:cs="Times New Roman"/>
          <w:sz w:val="28"/>
          <w:szCs w:val="28"/>
        </w:rPr>
      </w:pPr>
    </w:p>
    <w:sectPr w:rsidR="000123E0" w:rsidRPr="00F3029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0291"/>
    <w:rsid w:val="000123E0"/>
    <w:rsid w:val="00014B7B"/>
    <w:rsid w:val="002E04AF"/>
    <w:rsid w:val="002F714C"/>
    <w:rsid w:val="003C60B4"/>
    <w:rsid w:val="00583872"/>
    <w:rsid w:val="005C769D"/>
    <w:rsid w:val="0069359B"/>
    <w:rsid w:val="006C4B0A"/>
    <w:rsid w:val="006E15FD"/>
    <w:rsid w:val="006F083D"/>
    <w:rsid w:val="00715F7A"/>
    <w:rsid w:val="00944B2B"/>
    <w:rsid w:val="009E1683"/>
    <w:rsid w:val="00A32ED5"/>
    <w:rsid w:val="00A54C84"/>
    <w:rsid w:val="00A60FED"/>
    <w:rsid w:val="00A71C1E"/>
    <w:rsid w:val="00A83743"/>
    <w:rsid w:val="00B2402C"/>
    <w:rsid w:val="00BD36AC"/>
    <w:rsid w:val="00C06BAD"/>
    <w:rsid w:val="00CE082C"/>
    <w:rsid w:val="00DE6BC9"/>
    <w:rsid w:val="00E40CEA"/>
    <w:rsid w:val="00E627FA"/>
    <w:rsid w:val="00E82605"/>
    <w:rsid w:val="00F30291"/>
    <w:rsid w:val="00F6351C"/>
    <w:rsid w:val="00F80F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0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302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029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30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0291"/>
    <w:rPr>
      <w:b/>
      <w:bCs/>
    </w:rPr>
  </w:style>
  <w:style w:type="character" w:styleId="a5">
    <w:name w:val="Hyperlink"/>
    <w:basedOn w:val="a0"/>
    <w:uiPriority w:val="99"/>
    <w:semiHidden/>
    <w:unhideWhenUsed/>
    <w:rsid w:val="00F30291"/>
    <w:rPr>
      <w:color w:val="0000FF"/>
      <w:u w:val="single"/>
    </w:rPr>
  </w:style>
  <w:style w:type="character" w:customStyle="1" w:styleId="10">
    <w:name w:val="Заголовок 1 Знак"/>
    <w:basedOn w:val="a0"/>
    <w:link w:val="1"/>
    <w:uiPriority w:val="9"/>
    <w:rsid w:val="00F30291"/>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F30291"/>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F302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29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F3029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F30291"/>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F30291"/>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3029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30291"/>
    <w:rPr>
      <w:b/>
      <w:bCs/>
    </w:rPr>
  </w:style>
  <w:style w:type="character" w:styleId="a5">
    <w:name w:val="Hyperlink"/>
    <w:basedOn w:val="a0"/>
    <w:uiPriority w:val="99"/>
    <w:semiHidden/>
    <w:unhideWhenUsed/>
    <w:rsid w:val="00F30291"/>
    <w:rPr>
      <w:color w:val="0000FF"/>
      <w:u w:val="single"/>
    </w:rPr>
  </w:style>
  <w:style w:type="character" w:customStyle="1" w:styleId="10">
    <w:name w:val="Заголовок 1 Знак"/>
    <w:basedOn w:val="a0"/>
    <w:link w:val="1"/>
    <w:uiPriority w:val="9"/>
    <w:rsid w:val="00F30291"/>
    <w:rPr>
      <w:rFonts w:asciiTheme="majorHAnsi" w:eastAsiaTheme="majorEastAsia" w:hAnsiTheme="majorHAnsi" w:cstheme="majorBidi"/>
      <w:b/>
      <w:bCs/>
      <w:color w:val="365F91" w:themeColor="accent1" w:themeShade="BF"/>
      <w:sz w:val="28"/>
      <w:szCs w:val="28"/>
    </w:rPr>
  </w:style>
  <w:style w:type="paragraph" w:styleId="a6">
    <w:name w:val="No Spacing"/>
    <w:uiPriority w:val="1"/>
    <w:qFormat/>
    <w:rsid w:val="00F30291"/>
    <w:pPr>
      <w:spacing w:after="0" w:line="240" w:lineRule="auto"/>
    </w:pPr>
    <w:rPr>
      <w:rFonts w:ascii="Calibri" w:eastAsia="Calibri" w:hAnsi="Calibri" w:cs="Times New Roman"/>
    </w:rPr>
  </w:style>
  <w:style w:type="paragraph" w:styleId="a7">
    <w:name w:val="Balloon Text"/>
    <w:basedOn w:val="a"/>
    <w:link w:val="a8"/>
    <w:uiPriority w:val="99"/>
    <w:semiHidden/>
    <w:unhideWhenUsed/>
    <w:rsid w:val="00F30291"/>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3029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63376454">
      <w:bodyDiv w:val="1"/>
      <w:marLeft w:val="0"/>
      <w:marRight w:val="0"/>
      <w:marTop w:val="0"/>
      <w:marBottom w:val="0"/>
      <w:divBdr>
        <w:top w:val="none" w:sz="0" w:space="0" w:color="auto"/>
        <w:left w:val="none" w:sz="0" w:space="0" w:color="auto"/>
        <w:bottom w:val="none" w:sz="0" w:space="0" w:color="auto"/>
        <w:right w:val="none" w:sz="0" w:space="0" w:color="auto"/>
      </w:divBdr>
    </w:div>
    <w:div w:id="12613718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pandia.ru/text/category/administrativnaya_otvetstvennostmz/"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pandia.ru/text/category/zemelmznie_uchastki/"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2543</Words>
  <Characters>14496</Characters>
  <Application>Microsoft Office Word</Application>
  <DocSecurity>0</DocSecurity>
  <Lines>120</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17005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cp:lastPrinted>2024-06-25T10:39:00Z</cp:lastPrinted>
  <dcterms:created xsi:type="dcterms:W3CDTF">2024-06-25T10:45:00Z</dcterms:created>
  <dcterms:modified xsi:type="dcterms:W3CDTF">2024-06-25T10:45:00Z</dcterms:modified>
</cp:coreProperties>
</file>