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A9" w:rsidRDefault="008448A9" w:rsidP="008448A9">
      <w:pPr>
        <w:pStyle w:val="a3"/>
        <w:jc w:val="center"/>
      </w:pPr>
      <w:r>
        <w:rPr>
          <w:noProof/>
        </w:rPr>
        <w:drawing>
          <wp:inline distT="0" distB="0" distL="0" distR="0">
            <wp:extent cx="752475" cy="1047750"/>
            <wp:effectExtent l="19050" t="0" r="9525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A9" w:rsidRDefault="008448A9" w:rsidP="008448A9">
      <w:pPr>
        <w:pStyle w:val="a3"/>
        <w:jc w:val="center"/>
      </w:pP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МУНИЦИПАЛЬНОГО  РАЙОНА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448A9" w:rsidRDefault="008448A9" w:rsidP="008448A9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tbl>
      <w:tblPr>
        <w:tblW w:w="4420" w:type="dxa"/>
        <w:tblLook w:val="04A0" w:firstRow="1" w:lastRow="0" w:firstColumn="1" w:lastColumn="0" w:noHBand="0" w:noVBand="1"/>
      </w:tblPr>
      <w:tblGrid>
        <w:gridCol w:w="571"/>
        <w:gridCol w:w="1556"/>
        <w:gridCol w:w="565"/>
        <w:gridCol w:w="1728"/>
      </w:tblGrid>
      <w:tr w:rsidR="008448A9" w:rsidTr="008448A9">
        <w:trPr>
          <w:cantSplit/>
          <w:trHeight w:val="370"/>
        </w:trPr>
        <w:tc>
          <w:tcPr>
            <w:tcW w:w="571" w:type="dxa"/>
            <w:vMerge w:val="restart"/>
            <w:vAlign w:val="bottom"/>
            <w:hideMark/>
          </w:tcPr>
          <w:p w:rsidR="008448A9" w:rsidRDefault="008448A9" w:rsidP="00437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448A9" w:rsidRDefault="00497CD9" w:rsidP="00497CD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67BD9">
              <w:rPr>
                <w:rFonts w:ascii="Times New Roman" w:hAnsi="Times New Roman"/>
                <w:sz w:val="28"/>
                <w:szCs w:val="28"/>
              </w:rPr>
              <w:t>.</w:t>
            </w:r>
            <w:r w:rsidR="003A53D5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448A9">
              <w:rPr>
                <w:rFonts w:ascii="Times New Roman" w:hAnsi="Times New Roman"/>
                <w:sz w:val="28"/>
                <w:szCs w:val="28"/>
              </w:rPr>
              <w:t>.202</w:t>
            </w:r>
            <w:r w:rsidR="003A53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8448A9" w:rsidRDefault="008448A9" w:rsidP="00437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8A9" w:rsidRPr="0059131E" w:rsidRDefault="003A53D5" w:rsidP="00497C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97C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448A9" w:rsidTr="004378E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8A9" w:rsidRPr="00A753AD" w:rsidRDefault="008448A9" w:rsidP="008448A9"/>
    <w:p w:rsidR="008448A9" w:rsidRDefault="008448A9" w:rsidP="00844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Рогаткинского муниципального образования Красноармейского муниципального района Саратовской области «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отсрочки арендной платы по договорам</w:t>
      </w:r>
      <w:r w:rsidR="001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муниципального имущества в связи с частичной</w:t>
      </w:r>
      <w:r w:rsidR="001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мобилизацией»</w:t>
      </w:r>
    </w:p>
    <w:p w:rsidR="00497CD9" w:rsidRPr="00DB3BD3" w:rsidRDefault="00497CD9" w:rsidP="00497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D3"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3046-р, </w:t>
      </w:r>
      <w:r w:rsidRPr="00DB3BD3">
        <w:rPr>
          <w:rFonts w:ascii="Times New Roman" w:hAnsi="Times New Roman" w:cs="Times New Roman"/>
          <w:sz w:val="28"/>
          <w:szCs w:val="28"/>
        </w:rPr>
        <w:t>постановлением Правительства Саратовской области от 05.04.2023 № 292-П</w:t>
      </w:r>
      <w:r w:rsidRPr="00DB3BD3">
        <w:rPr>
          <w:rFonts w:ascii="Times New Roman" w:hAnsi="Times New Roman" w:cs="Times New Roman"/>
          <w:bCs/>
          <w:sz w:val="28"/>
          <w:szCs w:val="28"/>
        </w:rPr>
        <w:t xml:space="preserve"> и Уставом </w:t>
      </w:r>
      <w:r w:rsidRPr="00DB3BD3">
        <w:rPr>
          <w:rFonts w:ascii="Times New Roman" w:hAnsi="Times New Roman" w:cs="Times New Roman"/>
          <w:bCs/>
          <w:sz w:val="28"/>
          <w:szCs w:val="28"/>
        </w:rPr>
        <w:t>Рогаткинского</w:t>
      </w:r>
      <w:r w:rsidRPr="00DB3BD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</w:t>
      </w:r>
      <w:r w:rsidRPr="00DB3BD3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района, Совет Рогаткинского МО   </w:t>
      </w:r>
      <w:r w:rsidRPr="00DB3B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97CD9" w:rsidRPr="00DB3BD3" w:rsidRDefault="00497CD9" w:rsidP="00497C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BD3">
        <w:rPr>
          <w:rFonts w:ascii="Times New Roman" w:hAnsi="Times New Roman" w:cs="Times New Roman"/>
          <w:bCs/>
          <w:sz w:val="28"/>
          <w:szCs w:val="28"/>
        </w:rPr>
        <w:t xml:space="preserve">1. Внести в решение </w:t>
      </w:r>
      <w:r w:rsidRPr="00DB3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Рогаткинского муниципального образования Красноармейского муниципального района Саратовской области «О предоставлении отсрочки арендной платы по договорам аренды муниципального имущества в связи с частичной</w:t>
      </w:r>
      <w:r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мобилизацией»</w:t>
      </w:r>
      <w:r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23.11.2022 № 81(с изм. от 19.04.2023 № 111)</w:t>
      </w:r>
      <w:r w:rsidRPr="00DB3BD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77AA5" w:rsidRPr="00DB3BD3" w:rsidRDefault="00477AA5" w:rsidP="00497C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BD3">
        <w:rPr>
          <w:rFonts w:ascii="Times New Roman" w:hAnsi="Times New Roman" w:cs="Times New Roman"/>
          <w:bCs/>
          <w:sz w:val="28"/>
          <w:szCs w:val="28"/>
        </w:rPr>
        <w:t>1.1.Добавить пункт 1.1 следующего содержания</w:t>
      </w:r>
      <w:proofErr w:type="gramStart"/>
      <w:r w:rsidRPr="00DB3BD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97CD9" w:rsidRPr="00DB3BD3" w:rsidRDefault="00477AA5" w:rsidP="00477AA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BD3">
        <w:rPr>
          <w:rFonts w:ascii="Times New Roman" w:hAnsi="Times New Roman" w:cs="Times New Roman"/>
          <w:bCs/>
          <w:sz w:val="28"/>
          <w:szCs w:val="28"/>
        </w:rPr>
        <w:t>«1.1 .</w:t>
      </w:r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 По договорам аренды муниципального имущества, составляющего  казну </w:t>
      </w:r>
      <w:r w:rsidRPr="00DB3BD3">
        <w:rPr>
          <w:rFonts w:ascii="Times New Roman" w:hAnsi="Times New Roman" w:cs="Times New Roman"/>
          <w:bCs/>
          <w:sz w:val="28"/>
          <w:szCs w:val="28"/>
        </w:rPr>
        <w:t>Рогаткинского</w:t>
      </w:r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proofErr w:type="gramStart"/>
      <w:r w:rsidRPr="00DB3BD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Pr="00DB3BD3">
        <w:rPr>
          <w:rFonts w:ascii="Times New Roman" w:hAnsi="Times New Roman" w:cs="Times New Roman"/>
          <w:bCs/>
          <w:sz w:val="28"/>
          <w:szCs w:val="28"/>
        </w:rPr>
        <w:t>Рогаткинского</w:t>
      </w:r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DB3BD3">
        <w:rPr>
          <w:rFonts w:ascii="Times New Roman" w:hAnsi="Times New Roman" w:cs="Times New Roman"/>
          <w:bCs/>
          <w:sz w:val="28"/>
          <w:szCs w:val="28"/>
        </w:rPr>
        <w:t>,</w:t>
      </w:r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 арендаторам, являющим</w:t>
      </w:r>
      <w:r w:rsidRPr="00DB3BD3">
        <w:rPr>
          <w:rFonts w:ascii="Times New Roman" w:hAnsi="Times New Roman" w:cs="Times New Roman"/>
          <w:bCs/>
          <w:sz w:val="28"/>
          <w:szCs w:val="28"/>
        </w:rPr>
        <w:t>и</w:t>
      </w:r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</w:t>
      </w:r>
      <w:proofErr w:type="gramStart"/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руководителем, в случае если указанные </w:t>
      </w:r>
      <w:r w:rsidR="00497CD9" w:rsidRPr="00DB3BD3">
        <w:rPr>
          <w:rFonts w:ascii="Times New Roman" w:hAnsi="Times New Roman" w:cs="Times New Roman"/>
          <w:bCs/>
          <w:sz w:val="28"/>
          <w:szCs w:val="28"/>
        </w:rPr>
        <w:lastRenderedPageBreak/>
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</w:t>
      </w:r>
      <w:proofErr w:type="gramEnd"/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либо </w:t>
      </w:r>
      <w:r w:rsidR="00497CD9" w:rsidRPr="00DB3BD3">
        <w:rPr>
          <w:rFonts w:ascii="Times New Roman" w:hAnsi="Times New Roman" w:cs="Times New Roman"/>
          <w:sz w:val="28"/>
          <w:szCs w:val="28"/>
        </w:rPr>
        <w:t>заключили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="00497CD9" w:rsidRPr="00DB3BD3">
        <w:rPr>
          <w:rFonts w:ascii="Times New Roman" w:hAnsi="Times New Roman" w:cs="Times New Roman"/>
          <w:sz w:val="28"/>
          <w:szCs w:val="28"/>
        </w:rPr>
        <w:t xml:space="preserve"> Республики, </w:t>
      </w:r>
      <w:bookmarkStart w:id="0" w:name="_GoBack"/>
      <w:bookmarkEnd w:id="0"/>
      <w:r w:rsidR="00497CD9" w:rsidRPr="00DB3BD3">
        <w:rPr>
          <w:rFonts w:ascii="Times New Roman" w:hAnsi="Times New Roman" w:cs="Times New Roman"/>
          <w:sz w:val="28"/>
          <w:szCs w:val="28"/>
        </w:rPr>
        <w:t xml:space="preserve">Запорожской и Херсонской областей </w:t>
      </w:r>
      <w:r w:rsidR="00497CD9" w:rsidRPr="00DB3BD3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proofErr w:type="gramStart"/>
      <w:r w:rsidR="00497CD9" w:rsidRPr="00DB3BD3">
        <w:rPr>
          <w:rFonts w:ascii="Times New Roman" w:hAnsi="Times New Roman" w:cs="Times New Roman"/>
          <w:bCs/>
          <w:sz w:val="28"/>
          <w:szCs w:val="28"/>
        </w:rPr>
        <w:t>:»</w:t>
      </w:r>
      <w:proofErr w:type="gramEnd"/>
      <w:r w:rsidR="00497CD9" w:rsidRPr="00DB3BD3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20F32" w:rsidRPr="00DB3BD3" w:rsidRDefault="00120F32" w:rsidP="0084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D31" w:rsidRPr="00DB3BD3" w:rsidRDefault="00597D31" w:rsidP="00597D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8A9"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3BD3">
        <w:rPr>
          <w:rFonts w:ascii="Times New Roman" w:hAnsi="Times New Roman" w:cs="Times New Roman"/>
          <w:sz w:val="28"/>
          <w:szCs w:val="28"/>
        </w:rPr>
        <w:t xml:space="preserve">Данное решение обнародовать в специально установленных                местах и разместить на официальном сайте администрации Рогаткинского МО в сети «Интернет».  </w:t>
      </w:r>
    </w:p>
    <w:p w:rsidR="008448A9" w:rsidRPr="00DB3BD3" w:rsidRDefault="00597D31" w:rsidP="00597D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D3">
        <w:rPr>
          <w:rFonts w:ascii="Times New Roman" w:hAnsi="Times New Roman" w:cs="Times New Roman"/>
          <w:sz w:val="28"/>
          <w:szCs w:val="28"/>
        </w:rPr>
        <w:t xml:space="preserve">3. </w:t>
      </w:r>
      <w:r w:rsidR="008448A9"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</w:t>
      </w:r>
      <w:r w:rsidR="008448A9"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опубликования</w:t>
      </w:r>
      <w:proofErr w:type="gramStart"/>
      <w:r w:rsidR="008448A9"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8448A9"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обнародования).</w:t>
      </w:r>
      <w:r w:rsidR="008448A9" w:rsidRPr="00DB3B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64DC" w:rsidRPr="00DB3BD3" w:rsidRDefault="008448A9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D3">
        <w:rPr>
          <w:rFonts w:ascii="Times New Roman" w:hAnsi="Times New Roman" w:cs="Times New Roman"/>
          <w:b/>
          <w:sz w:val="28"/>
          <w:szCs w:val="28"/>
        </w:rPr>
        <w:t>Глава Рогаткинского МО                                        Г.В.Панина</w:t>
      </w:r>
    </w:p>
    <w:p w:rsidR="00597D31" w:rsidRPr="00DB3BD3" w:rsidRDefault="00597D31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BD9" w:rsidRPr="00DB3BD3" w:rsidRDefault="00767BD9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BD3">
        <w:rPr>
          <w:rFonts w:ascii="Times New Roman" w:hAnsi="Times New Roman" w:cs="Times New Roman"/>
          <w:b/>
          <w:sz w:val="28"/>
          <w:szCs w:val="28"/>
        </w:rPr>
        <w:t>Секретарь Совета                                                    Т.А.Куликова</w:t>
      </w:r>
    </w:p>
    <w:sectPr w:rsidR="00767BD9" w:rsidRPr="00DB3BD3" w:rsidSect="00597D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A9"/>
    <w:rsid w:val="000C459C"/>
    <w:rsid w:val="00120F32"/>
    <w:rsid w:val="00356E88"/>
    <w:rsid w:val="00391019"/>
    <w:rsid w:val="003A53D5"/>
    <w:rsid w:val="00406CBC"/>
    <w:rsid w:val="00477AA5"/>
    <w:rsid w:val="00497CD9"/>
    <w:rsid w:val="004E5416"/>
    <w:rsid w:val="00597D31"/>
    <w:rsid w:val="00767BD9"/>
    <w:rsid w:val="007855D1"/>
    <w:rsid w:val="008448A9"/>
    <w:rsid w:val="008764DC"/>
    <w:rsid w:val="008C30C8"/>
    <w:rsid w:val="00AF59EE"/>
    <w:rsid w:val="00BA49B5"/>
    <w:rsid w:val="00C303BF"/>
    <w:rsid w:val="00C465C3"/>
    <w:rsid w:val="00DB3BD3"/>
    <w:rsid w:val="00E870F1"/>
    <w:rsid w:val="00ED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F32"/>
    <w:pPr>
      <w:ind w:left="720"/>
      <w:contextualSpacing/>
    </w:pPr>
  </w:style>
  <w:style w:type="paragraph" w:customStyle="1" w:styleId="ConsPlusNormal">
    <w:name w:val="ConsPlusNormal"/>
    <w:link w:val="ConsPlusNormal0"/>
    <w:rsid w:val="00497C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97CD9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F32"/>
    <w:pPr>
      <w:ind w:left="720"/>
      <w:contextualSpacing/>
    </w:pPr>
  </w:style>
  <w:style w:type="paragraph" w:customStyle="1" w:styleId="ConsPlusNormal">
    <w:name w:val="ConsPlusNormal"/>
    <w:link w:val="ConsPlusNormal0"/>
    <w:rsid w:val="00497C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497CD9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2023-04-14T06:23:00Z</cp:lastPrinted>
  <dcterms:created xsi:type="dcterms:W3CDTF">2023-05-28T12:19:00Z</dcterms:created>
  <dcterms:modified xsi:type="dcterms:W3CDTF">2023-05-28T12:19:00Z</dcterms:modified>
</cp:coreProperties>
</file>