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DD" w:rsidRDefault="009677DD" w:rsidP="009677DD">
      <w:pPr>
        <w:pStyle w:val="a7"/>
        <w:numPr>
          <w:ilvl w:val="0"/>
          <w:numId w:val="2"/>
        </w:numPr>
        <w:tabs>
          <w:tab w:val="clear" w:pos="0"/>
          <w:tab w:val="num" w:pos="432"/>
        </w:tabs>
        <w:ind w:left="432" w:hanging="432"/>
        <w:jc w:val="center"/>
        <w:rPr>
          <w:rFonts w:ascii="Times New Roman CYR" w:hAnsi="Times New Roman CYR" w:cs="Times New Roman CYR"/>
          <w:sz w:val="32"/>
          <w:szCs w:val="32"/>
        </w:rPr>
      </w:pPr>
      <w:r>
        <w:rPr>
          <w:noProof/>
          <w:lang w:val="ru-RU" w:eastAsia="ru-RU" w:bidi="ar-SA"/>
        </w:rPr>
        <w:drawing>
          <wp:inline distT="0" distB="0" distL="0" distR="0">
            <wp:extent cx="752475" cy="1038225"/>
            <wp:effectExtent l="19050" t="0" r="9525" b="0"/>
            <wp:docPr id="1" name="Рисунок 1" descr="Герб Крас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
                    <pic:cNvPicPr>
                      <a:picLocks noChangeAspect="1" noChangeArrowheads="1"/>
                    </pic:cNvPicPr>
                  </pic:nvPicPr>
                  <pic:blipFill>
                    <a:blip r:embed="rId5" cstate="print"/>
                    <a:srcRect/>
                    <a:stretch>
                      <a:fillRect/>
                    </a:stretch>
                  </pic:blipFill>
                  <pic:spPr bwMode="auto">
                    <a:xfrm>
                      <a:off x="0" y="0"/>
                      <a:ext cx="752475" cy="1038225"/>
                    </a:xfrm>
                    <a:prstGeom prst="rect">
                      <a:avLst/>
                    </a:prstGeom>
                    <a:noFill/>
                    <a:ln w="9525">
                      <a:noFill/>
                      <a:miter lim="800000"/>
                      <a:headEnd/>
                      <a:tailEnd/>
                    </a:ln>
                  </pic:spPr>
                </pic:pic>
              </a:graphicData>
            </a:graphic>
          </wp:inline>
        </w:drawing>
      </w:r>
    </w:p>
    <w:p w:rsidR="009677DD" w:rsidRDefault="009677DD" w:rsidP="009677DD">
      <w:pPr>
        <w:pStyle w:val="a6"/>
        <w:numPr>
          <w:ilvl w:val="0"/>
          <w:numId w:val="2"/>
        </w:numPr>
        <w:tabs>
          <w:tab w:val="clear" w:pos="0"/>
          <w:tab w:val="num" w:pos="432"/>
        </w:tabs>
        <w:ind w:left="432" w:hanging="432"/>
        <w:jc w:val="center"/>
        <w:rPr>
          <w:rFonts w:ascii="Times New Roman" w:hAnsi="Times New Roman"/>
          <w:b/>
          <w:sz w:val="24"/>
          <w:szCs w:val="24"/>
        </w:rPr>
      </w:pPr>
      <w:r>
        <w:rPr>
          <w:rFonts w:ascii="Times New Roman" w:hAnsi="Times New Roman"/>
          <w:b/>
          <w:sz w:val="24"/>
          <w:szCs w:val="24"/>
        </w:rPr>
        <w:t>АДМИНИСТРАЦИЯ</w:t>
      </w:r>
    </w:p>
    <w:p w:rsidR="009677DD" w:rsidRDefault="009677DD" w:rsidP="009677DD">
      <w:pPr>
        <w:pStyle w:val="a6"/>
        <w:numPr>
          <w:ilvl w:val="0"/>
          <w:numId w:val="2"/>
        </w:numPr>
        <w:tabs>
          <w:tab w:val="clear" w:pos="0"/>
          <w:tab w:val="num" w:pos="432"/>
        </w:tabs>
        <w:ind w:left="432" w:hanging="432"/>
        <w:jc w:val="center"/>
        <w:rPr>
          <w:rFonts w:ascii="Times New Roman" w:hAnsi="Times New Roman"/>
          <w:b/>
          <w:sz w:val="24"/>
          <w:szCs w:val="24"/>
        </w:rPr>
      </w:pPr>
      <w:r>
        <w:rPr>
          <w:rFonts w:ascii="Times New Roman" w:hAnsi="Times New Roman"/>
          <w:b/>
          <w:sz w:val="24"/>
          <w:szCs w:val="24"/>
        </w:rPr>
        <w:t>РОГАТКИНСКОГО МУНИЦИПАЛЬНОГО ОБРАЗОВАНИЯ</w:t>
      </w:r>
    </w:p>
    <w:p w:rsidR="009677DD" w:rsidRDefault="009677DD" w:rsidP="009677DD">
      <w:pPr>
        <w:pStyle w:val="a6"/>
        <w:numPr>
          <w:ilvl w:val="0"/>
          <w:numId w:val="2"/>
        </w:numPr>
        <w:tabs>
          <w:tab w:val="clear" w:pos="0"/>
          <w:tab w:val="num" w:pos="432"/>
        </w:tabs>
        <w:ind w:left="432" w:hanging="432"/>
        <w:jc w:val="center"/>
        <w:rPr>
          <w:rFonts w:ascii="Times New Roman" w:hAnsi="Times New Roman"/>
          <w:b/>
          <w:sz w:val="24"/>
          <w:szCs w:val="24"/>
        </w:rPr>
      </w:pPr>
      <w:r>
        <w:rPr>
          <w:rFonts w:ascii="Times New Roman" w:hAnsi="Times New Roman"/>
          <w:b/>
          <w:sz w:val="24"/>
          <w:szCs w:val="24"/>
        </w:rPr>
        <w:t>КРАСНОАРМЕЙСКОГО МУНИЦИПАЛЬНОГО  РАЙОНА</w:t>
      </w:r>
    </w:p>
    <w:p w:rsidR="009677DD" w:rsidRDefault="009677DD" w:rsidP="009677DD">
      <w:pPr>
        <w:pStyle w:val="a6"/>
        <w:numPr>
          <w:ilvl w:val="0"/>
          <w:numId w:val="2"/>
        </w:numPr>
        <w:tabs>
          <w:tab w:val="clear" w:pos="0"/>
          <w:tab w:val="num" w:pos="432"/>
        </w:tabs>
        <w:ind w:left="432" w:hanging="432"/>
        <w:jc w:val="center"/>
        <w:rPr>
          <w:rFonts w:ascii="Times New Roman" w:hAnsi="Times New Roman"/>
          <w:b/>
          <w:sz w:val="24"/>
          <w:szCs w:val="24"/>
        </w:rPr>
      </w:pPr>
      <w:r>
        <w:rPr>
          <w:rFonts w:ascii="Times New Roman" w:hAnsi="Times New Roman"/>
          <w:b/>
          <w:sz w:val="24"/>
          <w:szCs w:val="24"/>
        </w:rPr>
        <w:t>САРАТОВСКОЙ ОБЛАСТИ</w:t>
      </w:r>
    </w:p>
    <w:p w:rsidR="009677DD" w:rsidRDefault="009677DD" w:rsidP="009677DD">
      <w:pPr>
        <w:pStyle w:val="a6"/>
        <w:numPr>
          <w:ilvl w:val="0"/>
          <w:numId w:val="2"/>
        </w:numPr>
        <w:tabs>
          <w:tab w:val="clear" w:pos="0"/>
          <w:tab w:val="num" w:pos="432"/>
        </w:tabs>
        <w:ind w:left="432" w:hanging="432"/>
        <w:jc w:val="center"/>
        <w:rPr>
          <w:rFonts w:ascii="Times New Roman" w:hAnsi="Times New Roman"/>
          <w:sz w:val="24"/>
          <w:szCs w:val="24"/>
        </w:rPr>
      </w:pPr>
      <w:r>
        <w:rPr>
          <w:rFonts w:ascii="Times New Roman" w:hAnsi="Times New Roman"/>
          <w:b/>
          <w:bCs/>
          <w:sz w:val="24"/>
          <w:szCs w:val="24"/>
        </w:rPr>
        <w:t>ПОСТАНОВЛЕНИЕ</w:t>
      </w:r>
    </w:p>
    <w:tbl>
      <w:tblPr>
        <w:tblW w:w="0" w:type="auto"/>
        <w:tblLook w:val="04A0"/>
      </w:tblPr>
      <w:tblGrid>
        <w:gridCol w:w="571"/>
        <w:gridCol w:w="1556"/>
        <w:gridCol w:w="565"/>
        <w:gridCol w:w="1728"/>
      </w:tblGrid>
      <w:tr w:rsidR="009677DD" w:rsidTr="00B51309">
        <w:trPr>
          <w:cantSplit/>
          <w:trHeight w:val="393"/>
        </w:trPr>
        <w:tc>
          <w:tcPr>
            <w:tcW w:w="571" w:type="dxa"/>
            <w:vMerge w:val="restart"/>
            <w:vAlign w:val="bottom"/>
            <w:hideMark/>
          </w:tcPr>
          <w:p w:rsidR="009677DD" w:rsidRDefault="009677DD" w:rsidP="00B51309">
            <w:pPr>
              <w:pStyle w:val="a6"/>
              <w:spacing w:line="276" w:lineRule="auto"/>
              <w:rPr>
                <w:rFonts w:ascii="Times New Roman" w:eastAsia="Calibri" w:hAnsi="Times New Roman"/>
                <w:sz w:val="28"/>
                <w:szCs w:val="28"/>
              </w:rPr>
            </w:pPr>
            <w:r>
              <w:rPr>
                <w:rFonts w:ascii="Times New Roman" w:hAnsi="Times New Roman"/>
                <w:sz w:val="28"/>
                <w:szCs w:val="28"/>
              </w:rPr>
              <w:t>от</w:t>
            </w:r>
          </w:p>
        </w:tc>
        <w:tc>
          <w:tcPr>
            <w:tcW w:w="1556" w:type="dxa"/>
            <w:vMerge w:val="restart"/>
            <w:tcBorders>
              <w:top w:val="nil"/>
              <w:left w:val="nil"/>
              <w:bottom w:val="dotted" w:sz="4" w:space="0" w:color="auto"/>
              <w:right w:val="nil"/>
            </w:tcBorders>
            <w:vAlign w:val="bottom"/>
            <w:hideMark/>
          </w:tcPr>
          <w:p w:rsidR="009677DD" w:rsidRDefault="009677DD" w:rsidP="009677DD">
            <w:pPr>
              <w:pStyle w:val="a6"/>
              <w:spacing w:line="276" w:lineRule="auto"/>
              <w:rPr>
                <w:rFonts w:ascii="Times New Roman" w:eastAsia="Calibri" w:hAnsi="Times New Roman"/>
                <w:sz w:val="28"/>
                <w:szCs w:val="28"/>
              </w:rPr>
            </w:pPr>
            <w:r>
              <w:rPr>
                <w:rFonts w:ascii="Times New Roman" w:hAnsi="Times New Roman"/>
                <w:sz w:val="28"/>
                <w:szCs w:val="28"/>
              </w:rPr>
              <w:t>05.05.2012</w:t>
            </w:r>
          </w:p>
        </w:tc>
        <w:tc>
          <w:tcPr>
            <w:tcW w:w="565" w:type="dxa"/>
            <w:vMerge w:val="restart"/>
            <w:vAlign w:val="bottom"/>
            <w:hideMark/>
          </w:tcPr>
          <w:p w:rsidR="009677DD" w:rsidRDefault="009677DD" w:rsidP="00B51309">
            <w:pPr>
              <w:pStyle w:val="a6"/>
              <w:spacing w:line="276" w:lineRule="auto"/>
              <w:rPr>
                <w:rFonts w:ascii="Times New Roman" w:eastAsia="Calibri" w:hAnsi="Times New Roman"/>
                <w:sz w:val="28"/>
                <w:szCs w:val="28"/>
              </w:rPr>
            </w:pPr>
            <w:r>
              <w:rPr>
                <w:rFonts w:ascii="Times New Roman" w:hAnsi="Times New Roman"/>
                <w:sz w:val="28"/>
                <w:szCs w:val="28"/>
              </w:rPr>
              <w:t>№</w:t>
            </w:r>
          </w:p>
        </w:tc>
        <w:tc>
          <w:tcPr>
            <w:tcW w:w="1728" w:type="dxa"/>
            <w:vMerge w:val="restart"/>
            <w:tcBorders>
              <w:top w:val="nil"/>
              <w:left w:val="nil"/>
              <w:bottom w:val="dotted" w:sz="4" w:space="0" w:color="auto"/>
              <w:right w:val="nil"/>
            </w:tcBorders>
            <w:vAlign w:val="bottom"/>
            <w:hideMark/>
          </w:tcPr>
          <w:p w:rsidR="009677DD" w:rsidRDefault="009677DD" w:rsidP="009677DD">
            <w:pPr>
              <w:pStyle w:val="a6"/>
              <w:spacing w:line="276" w:lineRule="auto"/>
              <w:jc w:val="center"/>
              <w:rPr>
                <w:rFonts w:ascii="Times New Roman" w:eastAsia="Calibri" w:hAnsi="Times New Roman"/>
                <w:sz w:val="28"/>
                <w:szCs w:val="28"/>
              </w:rPr>
            </w:pPr>
            <w:r>
              <w:rPr>
                <w:rFonts w:ascii="Times New Roman" w:eastAsia="Calibri" w:hAnsi="Times New Roman"/>
                <w:sz w:val="28"/>
                <w:szCs w:val="28"/>
              </w:rPr>
              <w:t>24</w:t>
            </w:r>
          </w:p>
        </w:tc>
      </w:tr>
      <w:tr w:rsidR="009677DD" w:rsidTr="00B51309">
        <w:trPr>
          <w:cantSplit/>
          <w:trHeight w:val="593"/>
        </w:trPr>
        <w:tc>
          <w:tcPr>
            <w:tcW w:w="0" w:type="auto"/>
            <w:vMerge/>
            <w:vAlign w:val="center"/>
            <w:hideMark/>
          </w:tcPr>
          <w:p w:rsidR="009677DD" w:rsidRDefault="009677DD" w:rsidP="00B51309">
            <w:pPr>
              <w:rPr>
                <w:rFonts w:eastAsia="Calibri" w:cs="Calibri"/>
                <w:kern w:val="2"/>
                <w:sz w:val="28"/>
                <w:szCs w:val="28"/>
              </w:rPr>
            </w:pPr>
          </w:p>
        </w:tc>
        <w:tc>
          <w:tcPr>
            <w:tcW w:w="0" w:type="auto"/>
            <w:vMerge/>
            <w:tcBorders>
              <w:top w:val="nil"/>
              <w:left w:val="nil"/>
              <w:bottom w:val="dotted" w:sz="4" w:space="0" w:color="auto"/>
              <w:right w:val="nil"/>
            </w:tcBorders>
            <w:vAlign w:val="center"/>
            <w:hideMark/>
          </w:tcPr>
          <w:p w:rsidR="009677DD" w:rsidRDefault="009677DD" w:rsidP="00B51309">
            <w:pPr>
              <w:rPr>
                <w:rFonts w:eastAsia="Calibri" w:cs="Calibri"/>
                <w:kern w:val="2"/>
                <w:sz w:val="28"/>
                <w:szCs w:val="28"/>
              </w:rPr>
            </w:pPr>
          </w:p>
        </w:tc>
        <w:tc>
          <w:tcPr>
            <w:tcW w:w="0" w:type="auto"/>
            <w:vMerge/>
            <w:vAlign w:val="center"/>
            <w:hideMark/>
          </w:tcPr>
          <w:p w:rsidR="009677DD" w:rsidRDefault="009677DD" w:rsidP="00B51309">
            <w:pPr>
              <w:rPr>
                <w:rFonts w:eastAsia="Calibri" w:cs="Calibri"/>
                <w:kern w:val="2"/>
                <w:sz w:val="28"/>
                <w:szCs w:val="28"/>
              </w:rPr>
            </w:pPr>
          </w:p>
        </w:tc>
        <w:tc>
          <w:tcPr>
            <w:tcW w:w="0" w:type="auto"/>
            <w:vMerge/>
            <w:tcBorders>
              <w:top w:val="nil"/>
              <w:left w:val="nil"/>
              <w:bottom w:val="dotted" w:sz="4" w:space="0" w:color="auto"/>
              <w:right w:val="nil"/>
            </w:tcBorders>
            <w:vAlign w:val="center"/>
            <w:hideMark/>
          </w:tcPr>
          <w:p w:rsidR="009677DD" w:rsidRDefault="009677DD" w:rsidP="00B51309">
            <w:pPr>
              <w:rPr>
                <w:rFonts w:eastAsia="Calibri" w:cs="Calibri"/>
                <w:kern w:val="2"/>
                <w:sz w:val="28"/>
                <w:szCs w:val="28"/>
              </w:rPr>
            </w:pPr>
          </w:p>
        </w:tc>
      </w:tr>
    </w:tbl>
    <w:p w:rsidR="009677DD" w:rsidRDefault="009677DD" w:rsidP="009677DD"/>
    <w:p w:rsidR="009677DD" w:rsidRDefault="009677DD" w:rsidP="009677DD">
      <w:pPr>
        <w:ind w:right="-1"/>
        <w:jc w:val="both"/>
        <w:rPr>
          <w:b/>
          <w:sz w:val="28"/>
          <w:szCs w:val="28"/>
        </w:rPr>
      </w:pPr>
      <w:r w:rsidRPr="009677DD">
        <w:rPr>
          <w:b/>
          <w:sz w:val="28"/>
          <w:szCs w:val="28"/>
        </w:rPr>
        <w:t xml:space="preserve">Об утверждении </w:t>
      </w:r>
      <w:proofErr w:type="gramStart"/>
      <w:r w:rsidRPr="009677DD">
        <w:rPr>
          <w:b/>
          <w:sz w:val="28"/>
          <w:szCs w:val="28"/>
        </w:rPr>
        <w:t>административного</w:t>
      </w:r>
      <w:proofErr w:type="gramEnd"/>
      <w:r w:rsidRPr="009677DD">
        <w:rPr>
          <w:b/>
          <w:sz w:val="28"/>
          <w:szCs w:val="28"/>
        </w:rPr>
        <w:t xml:space="preserve"> </w:t>
      </w:r>
    </w:p>
    <w:p w:rsidR="009677DD" w:rsidRDefault="009677DD" w:rsidP="009677DD">
      <w:pPr>
        <w:ind w:right="-1"/>
        <w:jc w:val="both"/>
        <w:rPr>
          <w:b/>
          <w:sz w:val="28"/>
          <w:szCs w:val="28"/>
        </w:rPr>
      </w:pPr>
      <w:r w:rsidRPr="009677DD">
        <w:rPr>
          <w:b/>
          <w:sz w:val="28"/>
          <w:szCs w:val="28"/>
        </w:rPr>
        <w:t xml:space="preserve">регламента по предоставлению </w:t>
      </w:r>
    </w:p>
    <w:p w:rsidR="009677DD" w:rsidRDefault="009677DD" w:rsidP="009677DD">
      <w:pPr>
        <w:ind w:right="-1"/>
        <w:jc w:val="both"/>
        <w:rPr>
          <w:b/>
          <w:sz w:val="28"/>
          <w:szCs w:val="28"/>
        </w:rPr>
      </w:pPr>
      <w:r w:rsidRPr="009677DD">
        <w:rPr>
          <w:b/>
          <w:sz w:val="28"/>
          <w:szCs w:val="28"/>
        </w:rPr>
        <w:t xml:space="preserve">муниципальной услуги «Прием заявлений </w:t>
      </w:r>
    </w:p>
    <w:p w:rsidR="009677DD" w:rsidRDefault="009677DD" w:rsidP="009677DD">
      <w:pPr>
        <w:ind w:right="-1"/>
        <w:jc w:val="both"/>
        <w:rPr>
          <w:b/>
          <w:sz w:val="28"/>
          <w:szCs w:val="28"/>
        </w:rPr>
      </w:pPr>
      <w:r w:rsidRPr="009677DD">
        <w:rPr>
          <w:b/>
          <w:sz w:val="28"/>
          <w:szCs w:val="28"/>
        </w:rPr>
        <w:t xml:space="preserve">и выдача документов о согласовании </w:t>
      </w:r>
    </w:p>
    <w:p w:rsidR="009677DD" w:rsidRDefault="009677DD" w:rsidP="009677DD">
      <w:pPr>
        <w:ind w:right="-1"/>
        <w:jc w:val="both"/>
        <w:rPr>
          <w:b/>
          <w:sz w:val="28"/>
          <w:szCs w:val="28"/>
        </w:rPr>
      </w:pPr>
      <w:r w:rsidRPr="009677DD">
        <w:rPr>
          <w:b/>
          <w:sz w:val="28"/>
          <w:szCs w:val="28"/>
        </w:rPr>
        <w:t>проектов границ земельных участков</w:t>
      </w:r>
      <w:r>
        <w:rPr>
          <w:b/>
          <w:sz w:val="28"/>
          <w:szCs w:val="28"/>
        </w:rPr>
        <w:t xml:space="preserve"> Рогаткинского МО</w:t>
      </w:r>
      <w:r w:rsidRPr="009677DD">
        <w:rPr>
          <w:b/>
          <w:sz w:val="28"/>
          <w:szCs w:val="28"/>
        </w:rPr>
        <w:t>»</w:t>
      </w:r>
    </w:p>
    <w:p w:rsidR="00585623" w:rsidRDefault="00585623" w:rsidP="009677DD">
      <w:pPr>
        <w:ind w:right="-1"/>
        <w:jc w:val="both"/>
        <w:rPr>
          <w:b/>
          <w:sz w:val="28"/>
          <w:szCs w:val="28"/>
        </w:rPr>
      </w:pPr>
      <w:r>
        <w:rPr>
          <w:b/>
          <w:sz w:val="28"/>
          <w:szCs w:val="28"/>
        </w:rPr>
        <w:t>(с изменениями от 06.06.2014 № 22)</w:t>
      </w:r>
    </w:p>
    <w:p w:rsidR="009677DD" w:rsidRDefault="00A922ED" w:rsidP="00A922ED">
      <w:pPr>
        <w:ind w:right="-1"/>
        <w:jc w:val="both"/>
        <w:rPr>
          <w:b/>
          <w:sz w:val="28"/>
          <w:szCs w:val="28"/>
        </w:rPr>
      </w:pPr>
      <w:r>
        <w:rPr>
          <w:b/>
          <w:sz w:val="28"/>
          <w:szCs w:val="28"/>
        </w:rPr>
        <w:t xml:space="preserve">(с </w:t>
      </w:r>
      <w:proofErr w:type="spellStart"/>
      <w:r>
        <w:rPr>
          <w:b/>
          <w:sz w:val="28"/>
          <w:szCs w:val="28"/>
        </w:rPr>
        <w:t>изм</w:t>
      </w:r>
      <w:proofErr w:type="gramStart"/>
      <w:r>
        <w:rPr>
          <w:b/>
          <w:sz w:val="28"/>
          <w:szCs w:val="28"/>
        </w:rPr>
        <w:t>.о</w:t>
      </w:r>
      <w:proofErr w:type="gramEnd"/>
      <w:r>
        <w:rPr>
          <w:b/>
          <w:sz w:val="28"/>
          <w:szCs w:val="28"/>
        </w:rPr>
        <w:t>т</w:t>
      </w:r>
      <w:proofErr w:type="spellEnd"/>
      <w:r>
        <w:rPr>
          <w:b/>
          <w:sz w:val="28"/>
          <w:szCs w:val="28"/>
        </w:rPr>
        <w:t xml:space="preserve"> 18.12.2018 № 47)</w:t>
      </w:r>
    </w:p>
    <w:p w:rsidR="00264F75" w:rsidRDefault="00264F75" w:rsidP="00A922ED">
      <w:pPr>
        <w:ind w:right="-1"/>
        <w:jc w:val="both"/>
        <w:rPr>
          <w:b/>
          <w:sz w:val="28"/>
          <w:szCs w:val="28"/>
        </w:rPr>
      </w:pPr>
      <w:r>
        <w:rPr>
          <w:b/>
          <w:sz w:val="28"/>
          <w:szCs w:val="28"/>
        </w:rPr>
        <w:t xml:space="preserve">(с </w:t>
      </w:r>
      <w:proofErr w:type="spellStart"/>
      <w:r>
        <w:rPr>
          <w:b/>
          <w:sz w:val="28"/>
          <w:szCs w:val="28"/>
        </w:rPr>
        <w:t>изм</w:t>
      </w:r>
      <w:proofErr w:type="gramStart"/>
      <w:r>
        <w:rPr>
          <w:b/>
          <w:sz w:val="28"/>
          <w:szCs w:val="28"/>
        </w:rPr>
        <w:t>.о</w:t>
      </w:r>
      <w:proofErr w:type="gramEnd"/>
      <w:r>
        <w:rPr>
          <w:b/>
          <w:sz w:val="28"/>
          <w:szCs w:val="28"/>
        </w:rPr>
        <w:t>т</w:t>
      </w:r>
      <w:proofErr w:type="spellEnd"/>
      <w:r>
        <w:rPr>
          <w:b/>
          <w:sz w:val="28"/>
          <w:szCs w:val="28"/>
        </w:rPr>
        <w:t xml:space="preserve"> 24.12.2018 № 53-А)</w:t>
      </w:r>
    </w:p>
    <w:p w:rsidR="00264F75" w:rsidRDefault="00264F75" w:rsidP="00A922ED">
      <w:pPr>
        <w:ind w:right="-1"/>
        <w:jc w:val="both"/>
        <w:rPr>
          <w:i/>
          <w:color w:val="000000"/>
          <w:sz w:val="28"/>
          <w:szCs w:val="28"/>
        </w:rPr>
      </w:pPr>
    </w:p>
    <w:p w:rsidR="009677DD" w:rsidRDefault="009677DD" w:rsidP="009677DD">
      <w:pPr>
        <w:pStyle w:val="a8"/>
        <w:ind w:left="0" w:right="-285" w:firstLine="567"/>
        <w:rPr>
          <w:rFonts w:ascii="Times New Roman" w:hAnsi="Times New Roman" w:cs="Times New Roman"/>
          <w:i w:val="0"/>
          <w:color w:val="000000"/>
          <w:sz w:val="28"/>
          <w:szCs w:val="28"/>
        </w:rPr>
      </w:pPr>
      <w:proofErr w:type="gramStart"/>
      <w:r>
        <w:rPr>
          <w:rFonts w:ascii="Times New Roman" w:hAnsi="Times New Roman" w:cs="Times New Roman"/>
          <w:i w:val="0"/>
          <w:color w:val="000000"/>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постановлением администрации Рогаткинского муниципального образования  Красноармейского муниципального района Саратовской области</w:t>
      </w:r>
      <w:r>
        <w:rPr>
          <w:rFonts w:ascii="Times New Roman" w:hAnsi="Times New Roman" w:cs="Times New Roman"/>
          <w:sz w:val="28"/>
          <w:szCs w:val="28"/>
          <w:lang w:eastAsia="ru-RU"/>
        </w:rPr>
        <w:t xml:space="preserve"> </w:t>
      </w:r>
      <w:r>
        <w:rPr>
          <w:rFonts w:ascii="Times New Roman" w:hAnsi="Times New Roman" w:cs="Times New Roman"/>
          <w:i w:val="0"/>
          <w:color w:val="auto"/>
          <w:sz w:val="28"/>
          <w:szCs w:val="28"/>
          <w:lang w:eastAsia="ru-RU"/>
        </w:rPr>
        <w:t>от «28» апреля  2012 года  № 15 «О порядке разработки и утверждения,</w:t>
      </w:r>
      <w:proofErr w:type="gramEnd"/>
      <w:r>
        <w:rPr>
          <w:rFonts w:ascii="Times New Roman" w:hAnsi="Times New Roman" w:cs="Times New Roman"/>
          <w:i w:val="0"/>
          <w:color w:val="auto"/>
          <w:sz w:val="28"/>
          <w:szCs w:val="28"/>
          <w:lang w:eastAsia="ru-RU"/>
        </w:rPr>
        <w:t xml:space="preserve"> </w:t>
      </w:r>
      <w:proofErr w:type="gramStart"/>
      <w:r>
        <w:rPr>
          <w:rFonts w:ascii="Times New Roman" w:hAnsi="Times New Roman" w:cs="Times New Roman"/>
          <w:i w:val="0"/>
          <w:color w:val="auto"/>
          <w:sz w:val="28"/>
          <w:szCs w:val="28"/>
          <w:lang w:eastAsia="ru-RU"/>
        </w:rPr>
        <w:t>административных регламентов исполнения муниципальных</w:t>
      </w:r>
      <w:proofErr w:type="gramEnd"/>
      <w:r>
        <w:rPr>
          <w:rFonts w:ascii="Times New Roman" w:hAnsi="Times New Roman" w:cs="Times New Roman"/>
          <w:i w:val="0"/>
          <w:color w:val="auto"/>
          <w:sz w:val="28"/>
          <w:szCs w:val="28"/>
          <w:lang w:eastAsia="ru-RU"/>
        </w:rPr>
        <w:t xml:space="preserve"> </w:t>
      </w:r>
      <w:proofErr w:type="gramStart"/>
      <w:r>
        <w:rPr>
          <w:rFonts w:ascii="Times New Roman" w:hAnsi="Times New Roman" w:cs="Times New Roman"/>
          <w:i w:val="0"/>
          <w:color w:val="auto"/>
          <w:sz w:val="28"/>
          <w:szCs w:val="28"/>
          <w:lang w:eastAsia="ru-RU"/>
        </w:rPr>
        <w:t>функций и административных регламентов предоставления муниципальных услуг на территории Рогаткинского МО</w:t>
      </w:r>
      <w:proofErr w:type="gramEnd"/>
      <w:r>
        <w:rPr>
          <w:rFonts w:ascii="Times New Roman" w:hAnsi="Times New Roman" w:cs="Times New Roman"/>
          <w:i w:val="0"/>
          <w:color w:val="auto"/>
          <w:sz w:val="28"/>
          <w:szCs w:val="28"/>
          <w:lang w:eastAsia="ru-RU"/>
        </w:rPr>
        <w:t>»</w:t>
      </w:r>
      <w:r>
        <w:rPr>
          <w:rFonts w:ascii="Times New Roman" w:hAnsi="Times New Roman" w:cs="Times New Roman"/>
          <w:i w:val="0"/>
          <w:color w:val="000000"/>
          <w:sz w:val="28"/>
          <w:szCs w:val="28"/>
        </w:rPr>
        <w:t>, на основании  Устава Рогаткинского муниципального образования  Красноармейского муниципального района Саратовской области,</w:t>
      </w:r>
    </w:p>
    <w:p w:rsidR="009677DD" w:rsidRDefault="009677DD" w:rsidP="009677DD">
      <w:pPr>
        <w:pStyle w:val="a8"/>
        <w:ind w:left="0" w:right="-285" w:firstLine="567"/>
        <w:rPr>
          <w:rFonts w:ascii="Times New Roman" w:hAnsi="Times New Roman" w:cs="Times New Roman"/>
          <w:i w:val="0"/>
          <w:color w:val="000000"/>
          <w:sz w:val="28"/>
          <w:szCs w:val="28"/>
        </w:rPr>
      </w:pPr>
      <w:r>
        <w:rPr>
          <w:rFonts w:ascii="Times New Roman" w:hAnsi="Times New Roman" w:cs="Times New Roman"/>
          <w:i w:val="0"/>
          <w:color w:val="000000"/>
          <w:sz w:val="28"/>
          <w:szCs w:val="28"/>
        </w:rPr>
        <w:t xml:space="preserve"> ПОСТАНОВЛЯЮ:</w:t>
      </w:r>
    </w:p>
    <w:p w:rsidR="009677DD" w:rsidRDefault="009677DD" w:rsidP="009677DD">
      <w:pPr>
        <w:pStyle w:val="1"/>
        <w:tabs>
          <w:tab w:val="left" w:pos="1134"/>
        </w:tabs>
        <w:spacing w:before="0" w:after="0"/>
        <w:ind w:right="-285"/>
        <w:jc w:val="both"/>
        <w:rPr>
          <w:rFonts w:ascii="Times New Roman" w:hAnsi="Times New Roman" w:cs="Times New Roman"/>
          <w:b w:val="0"/>
          <w:bCs w:val="0"/>
          <w:color w:val="000000"/>
          <w:sz w:val="28"/>
          <w:szCs w:val="28"/>
        </w:rPr>
      </w:pPr>
      <w:r>
        <w:rPr>
          <w:b w:val="0"/>
          <w:color w:val="000000"/>
          <w:sz w:val="28"/>
          <w:szCs w:val="28"/>
        </w:rPr>
        <w:t xml:space="preserve">      </w:t>
      </w:r>
      <w:r>
        <w:rPr>
          <w:rFonts w:ascii="Times New Roman" w:hAnsi="Times New Roman" w:cs="Times New Roman"/>
          <w:b w:val="0"/>
          <w:color w:val="000000"/>
          <w:sz w:val="28"/>
          <w:szCs w:val="28"/>
        </w:rPr>
        <w:t>1.Утвердить административный регламент предоставления муниципальной услуги «Прием заявлений и выдача документов о согласовании проектов границ земельных участков Рогаткинского МО» (</w:t>
      </w:r>
      <w:hyperlink r:id="rId6" w:anchor="sub_1000" w:history="1">
        <w:r>
          <w:rPr>
            <w:rStyle w:val="a5"/>
            <w:rFonts w:ascii="Times New Roman" w:hAnsi="Times New Roman" w:cs="Times New Roman"/>
            <w:sz w:val="28"/>
            <w:szCs w:val="28"/>
          </w:rPr>
          <w:t>приложение</w:t>
        </w:r>
      </w:hyperlink>
      <w:r>
        <w:rPr>
          <w:rFonts w:ascii="Times New Roman" w:hAnsi="Times New Roman" w:cs="Times New Roman"/>
          <w:b w:val="0"/>
          <w:bCs w:val="0"/>
          <w:color w:val="000000"/>
          <w:sz w:val="28"/>
          <w:szCs w:val="28"/>
        </w:rPr>
        <w:t>).</w:t>
      </w:r>
    </w:p>
    <w:p w:rsidR="009677DD" w:rsidRDefault="009677DD" w:rsidP="009677DD">
      <w:pPr>
        <w:ind w:firstLine="567"/>
        <w:jc w:val="both"/>
        <w:rPr>
          <w:sz w:val="28"/>
          <w:szCs w:val="28"/>
        </w:rPr>
      </w:pPr>
      <w:r>
        <w:rPr>
          <w:sz w:val="28"/>
          <w:szCs w:val="28"/>
        </w:rPr>
        <w:t>2.Данное постановление обнародовать в специально установленных местах и разместить на официальном сайте администрации Рогаткинского муниципального образования Красноармейского муниципального района Саратовской области в сети Интернет.</w:t>
      </w:r>
    </w:p>
    <w:p w:rsidR="009677DD" w:rsidRDefault="009677DD" w:rsidP="009677DD">
      <w:pPr>
        <w:pStyle w:val="Standard"/>
        <w:ind w:right="-285" w:firstLine="567"/>
        <w:jc w:val="both"/>
        <w:rPr>
          <w:sz w:val="28"/>
          <w:szCs w:val="28"/>
          <w:lang w:val="ru-RU"/>
        </w:rPr>
      </w:pPr>
      <w:r>
        <w:rPr>
          <w:sz w:val="28"/>
          <w:szCs w:val="28"/>
          <w:lang w:val="ru-RU"/>
        </w:rPr>
        <w:t>3</w:t>
      </w:r>
      <w:r>
        <w:rPr>
          <w:sz w:val="28"/>
          <w:szCs w:val="28"/>
        </w:rPr>
        <w:t>.</w:t>
      </w:r>
      <w:proofErr w:type="gramStart"/>
      <w:r>
        <w:rPr>
          <w:sz w:val="28"/>
          <w:szCs w:val="28"/>
          <w:lang w:val="ru-RU"/>
        </w:rPr>
        <w:t>Контроль за</w:t>
      </w:r>
      <w:proofErr w:type="gramEnd"/>
      <w:r>
        <w:rPr>
          <w:sz w:val="28"/>
          <w:szCs w:val="28"/>
          <w:lang w:val="ru-RU"/>
        </w:rPr>
        <w:t xml:space="preserve"> исполнением</w:t>
      </w:r>
      <w:r>
        <w:rPr>
          <w:sz w:val="28"/>
          <w:szCs w:val="28"/>
        </w:rPr>
        <w:t xml:space="preserve"> </w:t>
      </w:r>
      <w:r>
        <w:rPr>
          <w:sz w:val="28"/>
          <w:szCs w:val="28"/>
          <w:lang w:val="ru-RU"/>
        </w:rPr>
        <w:t>данного постановления</w:t>
      </w:r>
      <w:r>
        <w:rPr>
          <w:sz w:val="28"/>
          <w:szCs w:val="28"/>
        </w:rPr>
        <w:t xml:space="preserve"> </w:t>
      </w:r>
      <w:r>
        <w:rPr>
          <w:sz w:val="28"/>
          <w:szCs w:val="28"/>
          <w:lang w:val="ru-RU"/>
        </w:rPr>
        <w:t>оставляю за собой.</w:t>
      </w:r>
    </w:p>
    <w:p w:rsidR="009677DD" w:rsidRDefault="009677DD" w:rsidP="00264F75">
      <w:pPr>
        <w:pStyle w:val="Standard"/>
        <w:ind w:right="-285" w:firstLine="567"/>
        <w:jc w:val="both"/>
        <w:rPr>
          <w:b/>
          <w:sz w:val="28"/>
          <w:szCs w:val="28"/>
          <w:lang w:val="ru-RU"/>
        </w:rPr>
      </w:pPr>
      <w:r>
        <w:rPr>
          <w:sz w:val="28"/>
          <w:szCs w:val="28"/>
          <w:lang w:val="ru-RU"/>
        </w:rPr>
        <w:t xml:space="preserve">4.Настоящее постановление вступает в силу </w:t>
      </w:r>
      <w:r w:rsidR="0088393C">
        <w:rPr>
          <w:sz w:val="28"/>
          <w:szCs w:val="28"/>
          <w:lang w:val="ru-RU"/>
        </w:rPr>
        <w:t>после его обнародования</w:t>
      </w:r>
      <w:r>
        <w:rPr>
          <w:sz w:val="28"/>
          <w:szCs w:val="28"/>
          <w:lang w:val="ru-RU"/>
        </w:rPr>
        <w:t>.</w:t>
      </w:r>
    </w:p>
    <w:p w:rsidR="0094574F" w:rsidRDefault="009677DD" w:rsidP="009677DD">
      <w:pPr>
        <w:tabs>
          <w:tab w:val="left" w:pos="2800"/>
        </w:tabs>
        <w:rPr>
          <w:sz w:val="28"/>
        </w:rPr>
      </w:pPr>
      <w:r>
        <w:rPr>
          <w:b/>
          <w:sz w:val="28"/>
          <w:szCs w:val="28"/>
        </w:rPr>
        <w:t xml:space="preserve">Глава Рогаткинского МО                                          Г.В. Панина                 </w:t>
      </w:r>
    </w:p>
    <w:p w:rsidR="0094574F" w:rsidRDefault="0094574F" w:rsidP="0094574F">
      <w:pPr>
        <w:rPr>
          <w:sz w:val="8"/>
        </w:rPr>
      </w:pPr>
    </w:p>
    <w:p w:rsidR="0094574F" w:rsidRDefault="0094574F" w:rsidP="0094574F">
      <w:pPr>
        <w:rPr>
          <w:sz w:val="8"/>
        </w:rPr>
      </w:pPr>
    </w:p>
    <w:p w:rsidR="00585623" w:rsidRDefault="00585623" w:rsidP="00585623">
      <w:pPr>
        <w:shd w:val="clear" w:color="auto" w:fill="FFFFFF"/>
        <w:spacing w:line="288" w:lineRule="atLeast"/>
        <w:ind w:left="6100"/>
        <w:rPr>
          <w:bCs/>
          <w:color w:val="2F3746"/>
          <w:sz w:val="28"/>
          <w:szCs w:val="28"/>
        </w:rPr>
      </w:pPr>
      <w:r>
        <w:rPr>
          <w:bCs/>
          <w:color w:val="2F3746"/>
          <w:sz w:val="28"/>
          <w:szCs w:val="28"/>
        </w:rPr>
        <w:t xml:space="preserve">Приложение </w:t>
      </w:r>
    </w:p>
    <w:p w:rsidR="00585623" w:rsidRDefault="00585623" w:rsidP="00585623">
      <w:pPr>
        <w:shd w:val="clear" w:color="auto" w:fill="FFFFFF"/>
        <w:spacing w:line="288" w:lineRule="atLeast"/>
        <w:ind w:left="6100"/>
        <w:rPr>
          <w:bCs/>
          <w:color w:val="2F3746"/>
          <w:sz w:val="28"/>
          <w:szCs w:val="28"/>
        </w:rPr>
      </w:pPr>
      <w:r>
        <w:rPr>
          <w:bCs/>
          <w:color w:val="2F3746"/>
          <w:sz w:val="28"/>
          <w:szCs w:val="28"/>
        </w:rPr>
        <w:t>к постановлению главы Администрации Рогаткинского МО</w:t>
      </w:r>
    </w:p>
    <w:p w:rsidR="00585623" w:rsidRDefault="00585623" w:rsidP="00585623">
      <w:pPr>
        <w:shd w:val="clear" w:color="auto" w:fill="FFFFFF"/>
        <w:spacing w:line="288" w:lineRule="atLeast"/>
        <w:ind w:left="6100"/>
        <w:rPr>
          <w:bCs/>
          <w:color w:val="2F3746"/>
          <w:sz w:val="28"/>
          <w:szCs w:val="28"/>
        </w:rPr>
      </w:pPr>
      <w:r>
        <w:rPr>
          <w:bCs/>
          <w:color w:val="2F3746"/>
          <w:sz w:val="28"/>
          <w:szCs w:val="28"/>
        </w:rPr>
        <w:t>от 05.05.2012 г. №  24</w:t>
      </w:r>
    </w:p>
    <w:p w:rsidR="00585623" w:rsidRDefault="00585623" w:rsidP="00585623">
      <w:pPr>
        <w:shd w:val="clear" w:color="auto" w:fill="FFFFFF"/>
        <w:spacing w:line="288" w:lineRule="atLeast"/>
        <w:ind w:left="6100"/>
        <w:rPr>
          <w:bCs/>
          <w:color w:val="2F3746"/>
          <w:sz w:val="28"/>
          <w:szCs w:val="28"/>
        </w:rPr>
      </w:pPr>
      <w:r>
        <w:rPr>
          <w:bCs/>
          <w:color w:val="2F3746"/>
          <w:sz w:val="28"/>
          <w:szCs w:val="28"/>
        </w:rPr>
        <w:t>(с изменениями от 06.06.2014 г № 22)</w:t>
      </w:r>
    </w:p>
    <w:p w:rsidR="00A922ED" w:rsidRDefault="00A922ED" w:rsidP="00585623">
      <w:pPr>
        <w:shd w:val="clear" w:color="auto" w:fill="FFFFFF"/>
        <w:spacing w:line="288" w:lineRule="atLeast"/>
        <w:ind w:left="6100"/>
        <w:rPr>
          <w:bCs/>
          <w:color w:val="2F3746"/>
          <w:sz w:val="28"/>
          <w:szCs w:val="28"/>
        </w:rPr>
      </w:pPr>
      <w:r>
        <w:rPr>
          <w:bCs/>
          <w:color w:val="2F3746"/>
          <w:sz w:val="28"/>
          <w:szCs w:val="28"/>
        </w:rPr>
        <w:t>(с изм</w:t>
      </w:r>
      <w:proofErr w:type="gramStart"/>
      <w:r>
        <w:rPr>
          <w:bCs/>
          <w:color w:val="2F3746"/>
          <w:sz w:val="28"/>
          <w:szCs w:val="28"/>
        </w:rPr>
        <w:t>.о</w:t>
      </w:r>
      <w:proofErr w:type="gramEnd"/>
      <w:r>
        <w:rPr>
          <w:bCs/>
          <w:color w:val="2F3746"/>
          <w:sz w:val="28"/>
          <w:szCs w:val="28"/>
        </w:rPr>
        <w:t>т18.12.2018 № 47)</w:t>
      </w:r>
    </w:p>
    <w:p w:rsidR="00264F75" w:rsidRDefault="00264F75" w:rsidP="00585623">
      <w:pPr>
        <w:shd w:val="clear" w:color="auto" w:fill="FFFFFF"/>
        <w:spacing w:line="288" w:lineRule="atLeast"/>
        <w:ind w:left="6100"/>
        <w:rPr>
          <w:bCs/>
          <w:color w:val="2F3746"/>
          <w:sz w:val="28"/>
          <w:szCs w:val="28"/>
        </w:rPr>
      </w:pPr>
      <w:r>
        <w:rPr>
          <w:bCs/>
          <w:color w:val="2F3746"/>
          <w:sz w:val="28"/>
          <w:szCs w:val="28"/>
        </w:rPr>
        <w:t xml:space="preserve">(с </w:t>
      </w:r>
      <w:proofErr w:type="spellStart"/>
      <w:r>
        <w:rPr>
          <w:bCs/>
          <w:color w:val="2F3746"/>
          <w:sz w:val="28"/>
          <w:szCs w:val="28"/>
        </w:rPr>
        <w:t>изм</w:t>
      </w:r>
      <w:proofErr w:type="gramStart"/>
      <w:r>
        <w:rPr>
          <w:bCs/>
          <w:color w:val="2F3746"/>
          <w:sz w:val="28"/>
          <w:szCs w:val="28"/>
        </w:rPr>
        <w:t>.о</w:t>
      </w:r>
      <w:proofErr w:type="gramEnd"/>
      <w:r>
        <w:rPr>
          <w:bCs/>
          <w:color w:val="2F3746"/>
          <w:sz w:val="28"/>
          <w:szCs w:val="28"/>
        </w:rPr>
        <w:t>т</w:t>
      </w:r>
      <w:proofErr w:type="spellEnd"/>
      <w:r>
        <w:rPr>
          <w:bCs/>
          <w:color w:val="2F3746"/>
          <w:sz w:val="28"/>
          <w:szCs w:val="28"/>
        </w:rPr>
        <w:t xml:space="preserve"> 24.12.2018 № 53-А)</w:t>
      </w:r>
    </w:p>
    <w:p w:rsidR="00585623" w:rsidRDefault="00585623" w:rsidP="00585623">
      <w:pPr>
        <w:shd w:val="clear" w:color="auto" w:fill="FFFFFF"/>
        <w:spacing w:line="288" w:lineRule="atLeast"/>
        <w:jc w:val="center"/>
        <w:rPr>
          <w:b/>
          <w:bCs/>
          <w:color w:val="2F3746"/>
          <w:sz w:val="28"/>
          <w:szCs w:val="28"/>
        </w:rPr>
      </w:pPr>
    </w:p>
    <w:p w:rsidR="00585623" w:rsidRDefault="00585623" w:rsidP="00585623">
      <w:pPr>
        <w:shd w:val="clear" w:color="auto" w:fill="FFFFFF"/>
        <w:spacing w:line="288" w:lineRule="atLeast"/>
        <w:jc w:val="center"/>
        <w:rPr>
          <w:b/>
          <w:bCs/>
          <w:color w:val="2F3746"/>
          <w:sz w:val="28"/>
          <w:szCs w:val="28"/>
        </w:rPr>
      </w:pPr>
    </w:p>
    <w:p w:rsidR="00585623" w:rsidRDefault="00585623" w:rsidP="00585623">
      <w:pPr>
        <w:shd w:val="clear" w:color="auto" w:fill="FFFFFF"/>
        <w:spacing w:line="288" w:lineRule="atLeast"/>
        <w:jc w:val="center"/>
        <w:rPr>
          <w:b/>
          <w:color w:val="2F3746"/>
          <w:sz w:val="28"/>
          <w:szCs w:val="28"/>
        </w:rPr>
      </w:pPr>
      <w:r>
        <w:rPr>
          <w:b/>
          <w:bCs/>
          <w:color w:val="2F3746"/>
          <w:sz w:val="28"/>
          <w:szCs w:val="28"/>
        </w:rPr>
        <w:t>Административный регламент</w:t>
      </w:r>
    </w:p>
    <w:p w:rsidR="00585623" w:rsidRDefault="00585623" w:rsidP="00585623">
      <w:pPr>
        <w:shd w:val="clear" w:color="auto" w:fill="FFFFFF"/>
        <w:spacing w:line="360" w:lineRule="atLeast"/>
        <w:jc w:val="center"/>
        <w:rPr>
          <w:b/>
          <w:bCs/>
          <w:color w:val="2F3746"/>
          <w:sz w:val="28"/>
          <w:szCs w:val="28"/>
        </w:rPr>
      </w:pPr>
      <w:r>
        <w:rPr>
          <w:b/>
          <w:bCs/>
          <w:color w:val="2F3746"/>
          <w:sz w:val="28"/>
          <w:szCs w:val="28"/>
        </w:rPr>
        <w:t xml:space="preserve">по предоставлению муниципальной услуги «Прием заявлений и выдача </w:t>
      </w:r>
    </w:p>
    <w:p w:rsidR="00585623" w:rsidRDefault="00585623" w:rsidP="00585623">
      <w:pPr>
        <w:shd w:val="clear" w:color="auto" w:fill="FFFFFF"/>
        <w:spacing w:line="360" w:lineRule="atLeast"/>
        <w:jc w:val="center"/>
        <w:rPr>
          <w:b/>
          <w:bCs/>
          <w:color w:val="2F3746"/>
          <w:sz w:val="28"/>
          <w:szCs w:val="28"/>
        </w:rPr>
      </w:pPr>
      <w:r>
        <w:rPr>
          <w:b/>
          <w:bCs/>
          <w:color w:val="2F3746"/>
          <w:sz w:val="28"/>
          <w:szCs w:val="28"/>
        </w:rPr>
        <w:t>документов о согласовании проектов границ земельных участков Рогаткинского МО»</w:t>
      </w:r>
    </w:p>
    <w:p w:rsidR="00585623" w:rsidRDefault="00585623" w:rsidP="00585623">
      <w:pPr>
        <w:shd w:val="clear" w:color="auto" w:fill="FFFFFF"/>
        <w:spacing w:line="288" w:lineRule="atLeast"/>
        <w:rPr>
          <w:b/>
          <w:color w:val="2F3746"/>
          <w:sz w:val="28"/>
          <w:szCs w:val="28"/>
        </w:rPr>
      </w:pPr>
      <w:r>
        <w:rPr>
          <w:rFonts w:ascii="Arial" w:hAnsi="Arial" w:cs="Arial"/>
          <w:b/>
          <w:color w:val="2F3746"/>
          <w:sz w:val="28"/>
          <w:szCs w:val="28"/>
        </w:rPr>
        <w:t>﻿</w:t>
      </w:r>
      <w:r>
        <w:rPr>
          <w:b/>
          <w:color w:val="2F3746"/>
          <w:sz w:val="28"/>
          <w:szCs w:val="28"/>
        </w:rPr>
        <w:t xml:space="preserve"> </w:t>
      </w:r>
    </w:p>
    <w:p w:rsidR="00585623" w:rsidRDefault="00585623" w:rsidP="00585623">
      <w:pPr>
        <w:shd w:val="clear" w:color="auto" w:fill="FFFFFF"/>
        <w:spacing w:line="288" w:lineRule="atLeast"/>
        <w:jc w:val="center"/>
        <w:rPr>
          <w:b/>
          <w:bCs/>
          <w:color w:val="2F3746"/>
          <w:sz w:val="28"/>
          <w:szCs w:val="28"/>
        </w:rPr>
      </w:pPr>
      <w:r>
        <w:rPr>
          <w:b/>
          <w:bCs/>
          <w:color w:val="2F3746"/>
          <w:sz w:val="28"/>
          <w:szCs w:val="28"/>
        </w:rPr>
        <w:t>1. Общие положения</w:t>
      </w:r>
    </w:p>
    <w:p w:rsidR="00585623" w:rsidRDefault="00585623" w:rsidP="00585623">
      <w:pPr>
        <w:shd w:val="clear" w:color="auto" w:fill="FFFFFF"/>
        <w:spacing w:line="288" w:lineRule="atLeast"/>
        <w:jc w:val="center"/>
        <w:rPr>
          <w:color w:val="2F3746"/>
          <w:sz w:val="28"/>
          <w:szCs w:val="28"/>
        </w:rPr>
      </w:pP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xml:space="preserve">1.1. </w:t>
      </w:r>
      <w:proofErr w:type="gramStart"/>
      <w:r>
        <w:rPr>
          <w:color w:val="2F3746"/>
          <w:sz w:val="28"/>
          <w:szCs w:val="28"/>
        </w:rPr>
        <w:t xml:space="preserve">Административный регламент по предоставлению муниципальной услуги </w:t>
      </w:r>
      <w:r>
        <w:rPr>
          <w:bCs/>
          <w:color w:val="2F3746"/>
          <w:sz w:val="28"/>
          <w:szCs w:val="28"/>
        </w:rPr>
        <w:t>«Прием заявлений и выдача документов о согласовании проектов границ земельных участков Рогаткинского МО»</w:t>
      </w:r>
      <w:r>
        <w:rPr>
          <w:color w:val="2F3746"/>
          <w:sz w:val="28"/>
          <w:szCs w:val="28"/>
        </w:rPr>
        <w:t xml:space="preserve"> разработан в целях повышения качества исполнения и доступности результатов предоставления муниципальной услуги (далее - муниципальная услуга), создания комфортных условий для участников отношений, возникающих при предоставлении муниципальной услуги (далее - заявители), и определяет сроки и последовательность действий (административных процедур) при осуществлении полномочий по предоставлению</w:t>
      </w:r>
      <w:proofErr w:type="gramEnd"/>
      <w:r>
        <w:rPr>
          <w:color w:val="2F3746"/>
          <w:sz w:val="28"/>
          <w:szCs w:val="28"/>
        </w:rPr>
        <w:t xml:space="preserve"> информации из Реестра.</w:t>
      </w:r>
    </w:p>
    <w:p w:rsidR="00585623" w:rsidRDefault="00585623" w:rsidP="00585623">
      <w:pPr>
        <w:shd w:val="clear" w:color="auto" w:fill="FFFFFF"/>
        <w:spacing w:line="288" w:lineRule="atLeast"/>
        <w:jc w:val="center"/>
        <w:rPr>
          <w:color w:val="2F3746"/>
          <w:sz w:val="28"/>
          <w:szCs w:val="28"/>
        </w:rPr>
      </w:pPr>
      <w:r>
        <w:rPr>
          <w:color w:val="2F3746"/>
          <w:sz w:val="28"/>
          <w:szCs w:val="28"/>
        </w:rPr>
        <w:t xml:space="preserve">1.2.Исполнение муниципальной услуги осуществляется в соответствии </w:t>
      </w:r>
      <w:proofErr w:type="gramStart"/>
      <w:r>
        <w:rPr>
          <w:color w:val="2F3746"/>
          <w:sz w:val="28"/>
          <w:szCs w:val="28"/>
        </w:rPr>
        <w:t>с</w:t>
      </w:r>
      <w:proofErr w:type="gramEnd"/>
      <w:r>
        <w:rPr>
          <w:color w:val="2F3746"/>
          <w:sz w:val="28"/>
          <w:szCs w:val="28"/>
        </w:rPr>
        <w:t>:</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Конституцией Российской Федерации;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Земельным кодексом Российской Федерации;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Федеральным законом от 04.10.2003 г. № 131-ФЗ «Об общих принципах организации местного самоуправления в Российской Федерации»;</w:t>
      </w:r>
    </w:p>
    <w:p w:rsidR="00585623" w:rsidRDefault="00585623" w:rsidP="00585623">
      <w:pPr>
        <w:shd w:val="clear" w:color="auto" w:fill="FFFFFF"/>
        <w:spacing w:line="288" w:lineRule="atLeast"/>
        <w:ind w:firstLine="800"/>
        <w:jc w:val="both"/>
        <w:rPr>
          <w:color w:val="2F3746"/>
          <w:sz w:val="28"/>
          <w:szCs w:val="28"/>
        </w:rPr>
      </w:pPr>
      <w:proofErr w:type="gramStart"/>
      <w:r>
        <w:rPr>
          <w:color w:val="2F3746"/>
          <w:sz w:val="28"/>
          <w:szCs w:val="28"/>
        </w:rPr>
        <w:t>- Федеральным законом от 22.08.2004 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w:t>
      </w:r>
      <w:proofErr w:type="gramEnd"/>
      <w:r>
        <w:rPr>
          <w:color w:val="2F3746"/>
          <w:sz w:val="28"/>
          <w:szCs w:val="28"/>
        </w:rPr>
        <w:t xml:space="preserve"> Федерации»;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Федеральным законом от 17.04.2006 г. № 53 - 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Федеральным законом от 24.07.2007 г. № 221-ФЗ «О государственном кадастре недвижимости».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xml:space="preserve">1.3. Муниципальная услуга предоставляется муниципальными служащими Администрации Рогаткинского МО (далее – Администрация МО). При исполнении муниципальной услуги в целях получения необходимых документов и сведений осуществляется взаимодействие </w:t>
      </w:r>
      <w:proofErr w:type="gramStart"/>
      <w:r>
        <w:rPr>
          <w:color w:val="2F3746"/>
          <w:sz w:val="28"/>
          <w:szCs w:val="28"/>
        </w:rPr>
        <w:t>с</w:t>
      </w:r>
      <w:proofErr w:type="gramEnd"/>
      <w:r>
        <w:rPr>
          <w:color w:val="2F3746"/>
          <w:sz w:val="28"/>
          <w:szCs w:val="28"/>
        </w:rPr>
        <w:t>:</w:t>
      </w:r>
    </w:p>
    <w:p w:rsidR="00585623" w:rsidRDefault="00585623" w:rsidP="00585623">
      <w:pPr>
        <w:shd w:val="clear" w:color="auto" w:fill="FFFFFF"/>
        <w:spacing w:line="288" w:lineRule="atLeast"/>
        <w:rPr>
          <w:color w:val="2F3746"/>
          <w:sz w:val="28"/>
          <w:szCs w:val="28"/>
        </w:rPr>
      </w:pPr>
      <w:r>
        <w:rPr>
          <w:color w:val="2F3746"/>
          <w:sz w:val="28"/>
          <w:szCs w:val="28"/>
        </w:rPr>
        <w:t>            - Администрацией  Красноармейского муниципального района;</w:t>
      </w:r>
    </w:p>
    <w:p w:rsidR="00585623" w:rsidRDefault="00585623" w:rsidP="00585623">
      <w:pPr>
        <w:shd w:val="clear" w:color="auto" w:fill="FFFFFF"/>
        <w:spacing w:line="288" w:lineRule="atLeast"/>
        <w:rPr>
          <w:color w:val="2F3746"/>
          <w:sz w:val="28"/>
          <w:szCs w:val="28"/>
        </w:rPr>
      </w:pPr>
      <w:r>
        <w:rPr>
          <w:color w:val="2F3746"/>
          <w:sz w:val="28"/>
          <w:szCs w:val="28"/>
        </w:rPr>
        <w:t>            - ФГУ «Земельная кадастровая палата»;</w:t>
      </w:r>
    </w:p>
    <w:p w:rsidR="00585623" w:rsidRDefault="00585623" w:rsidP="00585623">
      <w:pPr>
        <w:shd w:val="clear" w:color="auto" w:fill="FFFFFF"/>
        <w:spacing w:line="288" w:lineRule="atLeast"/>
        <w:jc w:val="both"/>
        <w:rPr>
          <w:color w:val="2F3746"/>
          <w:sz w:val="28"/>
          <w:szCs w:val="28"/>
        </w:rPr>
      </w:pPr>
      <w:r>
        <w:rPr>
          <w:color w:val="2F3746"/>
          <w:sz w:val="28"/>
          <w:szCs w:val="28"/>
        </w:rPr>
        <w:t xml:space="preserve">            - иными органами и организациями, имеющими сведения, необходимые для выполнения муниципальной услуги. </w:t>
      </w:r>
    </w:p>
    <w:p w:rsidR="00585623" w:rsidRDefault="00585623" w:rsidP="00585623">
      <w:pPr>
        <w:shd w:val="clear" w:color="auto" w:fill="FFFFFF"/>
        <w:spacing w:line="288" w:lineRule="atLeast"/>
        <w:jc w:val="center"/>
        <w:rPr>
          <w:color w:val="2F3746"/>
          <w:sz w:val="28"/>
          <w:szCs w:val="28"/>
        </w:rPr>
      </w:pPr>
      <w:r>
        <w:rPr>
          <w:color w:val="2F3746"/>
          <w:sz w:val="28"/>
          <w:szCs w:val="28"/>
        </w:rPr>
        <w:t>1.4. Результат предоставления муниципальной услуги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Конечными результатами предоставления муниципальной услуги могут являться:</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акт согласования проекта границ земельного участка;</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информация (в форме письма);</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отказ в согласовании проекта границ земельного участка.</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Процедура предоставления муниципальной услуги завершается путем получения заявителем акта согласования проекта границ земельного участка, письма или отказа в согласовании проекта границ земельного участка</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jc w:val="center"/>
        <w:rPr>
          <w:b/>
          <w:color w:val="2F3746"/>
          <w:sz w:val="28"/>
          <w:szCs w:val="28"/>
        </w:rPr>
      </w:pPr>
      <w:r>
        <w:rPr>
          <w:b/>
          <w:color w:val="2F3746"/>
          <w:sz w:val="28"/>
          <w:szCs w:val="28"/>
        </w:rPr>
        <w:t>1.5. Описание заявителей</w:t>
      </w:r>
    </w:p>
    <w:p w:rsidR="00585623" w:rsidRDefault="00585623" w:rsidP="00585623">
      <w:pPr>
        <w:shd w:val="clear" w:color="auto" w:fill="FFFFFF"/>
        <w:spacing w:line="288" w:lineRule="atLeast"/>
        <w:ind w:firstLine="540"/>
        <w:jc w:val="both"/>
        <w:rPr>
          <w:color w:val="2F3746"/>
          <w:sz w:val="28"/>
          <w:szCs w:val="28"/>
        </w:rPr>
      </w:pPr>
      <w:r>
        <w:rPr>
          <w:color w:val="2F3746"/>
          <w:sz w:val="28"/>
          <w:szCs w:val="28"/>
        </w:rPr>
        <w:t> Согласование проекта границ земельных участков, осуществляется любым заинтересованным лицам в соответствии с законодательством Российской Федерации:</w:t>
      </w:r>
    </w:p>
    <w:p w:rsidR="00585623" w:rsidRDefault="00585623" w:rsidP="00585623">
      <w:pPr>
        <w:shd w:val="clear" w:color="auto" w:fill="FFFFFF"/>
        <w:spacing w:line="288" w:lineRule="atLeast"/>
        <w:jc w:val="both"/>
        <w:rPr>
          <w:color w:val="2F3746"/>
          <w:sz w:val="28"/>
          <w:szCs w:val="28"/>
        </w:rPr>
      </w:pPr>
      <w:r>
        <w:rPr>
          <w:color w:val="2F3746"/>
          <w:sz w:val="28"/>
          <w:szCs w:val="28"/>
        </w:rPr>
        <w:t xml:space="preserve">           - органам государственной власти Российской Федерации, субъектов Российской Федерации, органам местного самоуправления и юридическим лицам;</w:t>
      </w:r>
    </w:p>
    <w:p w:rsidR="00A922ED" w:rsidRDefault="00585623" w:rsidP="00585623">
      <w:pPr>
        <w:shd w:val="clear" w:color="auto" w:fill="FFFFFF"/>
        <w:spacing w:line="288" w:lineRule="atLeast"/>
        <w:jc w:val="both"/>
        <w:rPr>
          <w:color w:val="2F3746"/>
          <w:sz w:val="28"/>
          <w:szCs w:val="28"/>
        </w:rPr>
      </w:pPr>
      <w:r>
        <w:rPr>
          <w:color w:val="2F3746"/>
          <w:sz w:val="28"/>
          <w:szCs w:val="28"/>
        </w:rPr>
        <w:t xml:space="preserve">          - иным физическим лицам, при предъявлении документа, удостоверяющего личность, а уполномоченным представителям юридического лица - документов, подтверждающих регистрацию юридического лица.</w:t>
      </w:r>
    </w:p>
    <w:p w:rsidR="00A922ED" w:rsidRPr="00E672E1" w:rsidRDefault="00A922ED" w:rsidP="00A922ED">
      <w:pPr>
        <w:autoSpaceDN w:val="0"/>
        <w:adjustRightInd w:val="0"/>
        <w:ind w:firstLine="567"/>
        <w:jc w:val="both"/>
        <w:rPr>
          <w:sz w:val="28"/>
          <w:szCs w:val="28"/>
        </w:rPr>
      </w:pPr>
      <w:r>
        <w:rPr>
          <w:color w:val="2F3746"/>
          <w:sz w:val="28"/>
          <w:szCs w:val="28"/>
        </w:rPr>
        <w:t xml:space="preserve">       </w:t>
      </w:r>
      <w:r w:rsidRPr="00A922ED">
        <w:rPr>
          <w:b/>
          <w:color w:val="2F3746"/>
          <w:sz w:val="28"/>
          <w:szCs w:val="28"/>
        </w:rPr>
        <w:t>1.5.1</w:t>
      </w:r>
      <w:r>
        <w:rPr>
          <w:color w:val="2F3746"/>
          <w:sz w:val="28"/>
          <w:szCs w:val="28"/>
        </w:rPr>
        <w:t>.</w:t>
      </w:r>
      <w:r w:rsidRPr="00A922ED">
        <w:rPr>
          <w:sz w:val="28"/>
          <w:szCs w:val="28"/>
        </w:rPr>
        <w:t xml:space="preserve"> </w:t>
      </w:r>
      <w:r w:rsidRPr="00E672E1">
        <w:rPr>
          <w:sz w:val="28"/>
          <w:szCs w:val="28"/>
        </w:rPr>
        <w:t>Обращение, поступившее в орган местного самоуправления, сектор в форме электронного документа, должно содержать следующую информацию:</w:t>
      </w:r>
    </w:p>
    <w:p w:rsidR="00A922ED" w:rsidRPr="00E672E1" w:rsidRDefault="00A922ED" w:rsidP="00A922ED">
      <w:pPr>
        <w:autoSpaceDN w:val="0"/>
        <w:adjustRightInd w:val="0"/>
        <w:ind w:firstLine="567"/>
        <w:jc w:val="both"/>
        <w:rPr>
          <w:sz w:val="28"/>
          <w:szCs w:val="28"/>
        </w:rPr>
      </w:pPr>
      <w:r w:rsidRPr="00E672E1">
        <w:rPr>
          <w:sz w:val="28"/>
          <w:szCs w:val="28"/>
        </w:rPr>
        <w:t>фамилию, имя, отчество (последнее при наличии) (в случае обращения физического лица);</w:t>
      </w:r>
    </w:p>
    <w:p w:rsidR="00A922ED" w:rsidRPr="00E672E1" w:rsidRDefault="00A922ED" w:rsidP="00A922ED">
      <w:pPr>
        <w:autoSpaceDN w:val="0"/>
        <w:adjustRightInd w:val="0"/>
        <w:ind w:firstLine="567"/>
        <w:jc w:val="both"/>
        <w:rPr>
          <w:sz w:val="28"/>
          <w:szCs w:val="28"/>
        </w:rPr>
      </w:pPr>
      <w:r w:rsidRPr="00E672E1">
        <w:rPr>
          <w:sz w:val="28"/>
          <w:szCs w:val="28"/>
        </w:rPr>
        <w:t>полное наименование заявителя (в случае обращения от имени юридического лица);</w:t>
      </w:r>
    </w:p>
    <w:p w:rsidR="00A922ED" w:rsidRPr="00E672E1" w:rsidRDefault="00A922ED" w:rsidP="00A922ED">
      <w:pPr>
        <w:autoSpaceDN w:val="0"/>
        <w:adjustRightInd w:val="0"/>
        <w:ind w:firstLine="567"/>
        <w:jc w:val="both"/>
        <w:rPr>
          <w:sz w:val="28"/>
          <w:szCs w:val="28"/>
        </w:rPr>
      </w:pPr>
      <w:r w:rsidRPr="00E672E1">
        <w:rPr>
          <w:sz w:val="28"/>
          <w:szCs w:val="28"/>
        </w:rPr>
        <w:t>адрес электронной почты, если ответ должен быть направлен в форме электронного документа;</w:t>
      </w:r>
    </w:p>
    <w:p w:rsidR="00A922ED" w:rsidRPr="00E672E1" w:rsidRDefault="00A922ED" w:rsidP="00A922ED">
      <w:pPr>
        <w:autoSpaceDN w:val="0"/>
        <w:adjustRightInd w:val="0"/>
        <w:ind w:firstLine="567"/>
        <w:jc w:val="both"/>
        <w:rPr>
          <w:sz w:val="28"/>
          <w:szCs w:val="28"/>
        </w:rPr>
      </w:pPr>
      <w:r w:rsidRPr="00E672E1">
        <w:rPr>
          <w:sz w:val="28"/>
          <w:szCs w:val="28"/>
        </w:rPr>
        <w:t>почтовый адрес, если ответ должен быть направлен в письменной форме;</w:t>
      </w:r>
    </w:p>
    <w:p w:rsidR="00A922ED" w:rsidRPr="00E672E1" w:rsidRDefault="00A922ED" w:rsidP="00A922ED">
      <w:pPr>
        <w:autoSpaceDN w:val="0"/>
        <w:adjustRightInd w:val="0"/>
        <w:ind w:firstLine="567"/>
        <w:jc w:val="both"/>
        <w:rPr>
          <w:sz w:val="28"/>
          <w:szCs w:val="28"/>
        </w:rPr>
      </w:pPr>
      <w:r w:rsidRPr="00E672E1">
        <w:rPr>
          <w:sz w:val="28"/>
          <w:szCs w:val="28"/>
        </w:rPr>
        <w:t>предмет обращения.</w:t>
      </w:r>
    </w:p>
    <w:p w:rsidR="00A922ED" w:rsidRDefault="00A922ED" w:rsidP="00A922ED">
      <w:pPr>
        <w:autoSpaceDN w:val="0"/>
        <w:adjustRightInd w:val="0"/>
        <w:ind w:firstLine="567"/>
        <w:jc w:val="both"/>
        <w:rPr>
          <w:sz w:val="28"/>
          <w:szCs w:val="28"/>
        </w:rPr>
      </w:pPr>
      <w:r w:rsidRPr="00E672E1">
        <w:rPr>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Pr>
          <w:sz w:val="28"/>
          <w:szCs w:val="28"/>
        </w:rPr>
        <w:t xml:space="preserve">» </w:t>
      </w:r>
    </w:p>
    <w:p w:rsidR="00A922ED" w:rsidRDefault="00A922ED" w:rsidP="00A922ED">
      <w:pPr>
        <w:autoSpaceDN w:val="0"/>
        <w:adjustRightInd w:val="0"/>
        <w:ind w:firstLine="567"/>
        <w:jc w:val="both"/>
        <w:rPr>
          <w:sz w:val="28"/>
          <w:szCs w:val="28"/>
        </w:rPr>
      </w:pPr>
      <w:r>
        <w:rPr>
          <w:sz w:val="28"/>
          <w:szCs w:val="28"/>
        </w:rPr>
        <w:t>изложить в новой  редакции  следующего содержания:</w:t>
      </w:r>
    </w:p>
    <w:p w:rsidR="00A922ED" w:rsidRPr="00E672E1" w:rsidRDefault="00A922ED" w:rsidP="00A922ED">
      <w:pPr>
        <w:autoSpaceDN w:val="0"/>
        <w:adjustRightInd w:val="0"/>
        <w:ind w:firstLine="567"/>
        <w:jc w:val="both"/>
        <w:rPr>
          <w:sz w:val="28"/>
          <w:szCs w:val="28"/>
        </w:rPr>
      </w:pPr>
      <w:r>
        <w:rPr>
          <w:sz w:val="28"/>
          <w:szCs w:val="28"/>
        </w:rPr>
        <w:t>- «</w:t>
      </w:r>
      <w:r w:rsidRPr="00E672E1">
        <w:rPr>
          <w:sz w:val="28"/>
          <w:szCs w:val="28"/>
        </w:rPr>
        <w:t>Обращение, поступившее в орган местного самоуправления, сектор в форме электронного документа, должно содержать следующую информацию:</w:t>
      </w:r>
    </w:p>
    <w:p w:rsidR="00A922ED" w:rsidRPr="00E672E1" w:rsidRDefault="00A922ED" w:rsidP="00A922ED">
      <w:pPr>
        <w:autoSpaceDN w:val="0"/>
        <w:adjustRightInd w:val="0"/>
        <w:ind w:firstLine="567"/>
        <w:jc w:val="both"/>
        <w:rPr>
          <w:sz w:val="28"/>
          <w:szCs w:val="28"/>
        </w:rPr>
      </w:pPr>
      <w:r w:rsidRPr="00E672E1">
        <w:rPr>
          <w:sz w:val="28"/>
          <w:szCs w:val="28"/>
        </w:rPr>
        <w:t>фамилию, имя, отчество (последнее при наличии) (в случае обращения физического лица);</w:t>
      </w:r>
    </w:p>
    <w:p w:rsidR="00A922ED" w:rsidRPr="00E672E1" w:rsidRDefault="00A922ED" w:rsidP="00A922ED">
      <w:pPr>
        <w:autoSpaceDN w:val="0"/>
        <w:adjustRightInd w:val="0"/>
        <w:ind w:firstLine="567"/>
        <w:jc w:val="both"/>
        <w:rPr>
          <w:sz w:val="28"/>
          <w:szCs w:val="28"/>
        </w:rPr>
      </w:pPr>
      <w:r w:rsidRPr="00E672E1">
        <w:rPr>
          <w:sz w:val="28"/>
          <w:szCs w:val="28"/>
        </w:rPr>
        <w:t>полное наименование заявителя (в случае обращения от имени юридического лица);</w:t>
      </w:r>
    </w:p>
    <w:p w:rsidR="00A922ED" w:rsidRPr="00E672E1" w:rsidRDefault="00A922ED" w:rsidP="00A922ED">
      <w:pPr>
        <w:autoSpaceDN w:val="0"/>
        <w:adjustRightInd w:val="0"/>
        <w:ind w:firstLine="567"/>
        <w:jc w:val="both"/>
        <w:rPr>
          <w:sz w:val="28"/>
          <w:szCs w:val="28"/>
        </w:rPr>
      </w:pPr>
      <w:r w:rsidRPr="00E672E1">
        <w:rPr>
          <w:sz w:val="28"/>
          <w:szCs w:val="28"/>
        </w:rPr>
        <w:t xml:space="preserve">адрес электронной почты, </w:t>
      </w:r>
      <w:r>
        <w:rPr>
          <w:sz w:val="28"/>
          <w:szCs w:val="28"/>
        </w:rPr>
        <w:t>по которому  должны быть направлены ответ и уведомление о переадресации</w:t>
      </w:r>
    </w:p>
    <w:p w:rsidR="00A922ED" w:rsidRPr="00E672E1" w:rsidRDefault="00A922ED" w:rsidP="00A922ED">
      <w:pPr>
        <w:autoSpaceDN w:val="0"/>
        <w:adjustRightInd w:val="0"/>
        <w:ind w:firstLine="567"/>
        <w:jc w:val="both"/>
        <w:rPr>
          <w:sz w:val="28"/>
          <w:szCs w:val="28"/>
        </w:rPr>
      </w:pPr>
      <w:r w:rsidRPr="00E672E1">
        <w:rPr>
          <w:sz w:val="28"/>
          <w:szCs w:val="28"/>
        </w:rPr>
        <w:t>предмет обращения.</w:t>
      </w:r>
    </w:p>
    <w:p w:rsidR="00A922ED" w:rsidRDefault="00A922ED" w:rsidP="00A922ED">
      <w:pPr>
        <w:autoSpaceDN w:val="0"/>
        <w:adjustRightInd w:val="0"/>
        <w:ind w:firstLine="567"/>
        <w:jc w:val="both"/>
        <w:rPr>
          <w:sz w:val="28"/>
          <w:szCs w:val="28"/>
        </w:rPr>
      </w:pPr>
      <w:r w:rsidRPr="00E672E1">
        <w:rPr>
          <w:sz w:val="28"/>
          <w:szCs w:val="28"/>
        </w:rPr>
        <w:t xml:space="preserve">Заявитель вправе приложить к такому обращению </w:t>
      </w:r>
      <w:proofErr w:type="gramStart"/>
      <w:r w:rsidRPr="00E672E1">
        <w:rPr>
          <w:sz w:val="28"/>
          <w:szCs w:val="28"/>
        </w:rPr>
        <w:t>необходимые</w:t>
      </w:r>
      <w:proofErr w:type="gramEnd"/>
      <w:r w:rsidRPr="00E672E1">
        <w:rPr>
          <w:sz w:val="28"/>
          <w:szCs w:val="28"/>
        </w:rPr>
        <w:t xml:space="preserve"> </w:t>
      </w:r>
    </w:p>
    <w:p w:rsidR="00A922ED" w:rsidRDefault="00A922ED" w:rsidP="00A922ED">
      <w:pPr>
        <w:autoSpaceDN w:val="0"/>
        <w:adjustRightInd w:val="0"/>
        <w:ind w:firstLine="567"/>
        <w:jc w:val="both"/>
        <w:rPr>
          <w:sz w:val="28"/>
          <w:szCs w:val="28"/>
        </w:rPr>
      </w:pPr>
      <w:r w:rsidRPr="00E672E1">
        <w:rPr>
          <w:sz w:val="28"/>
          <w:szCs w:val="28"/>
        </w:rPr>
        <w:t>документы и материалы в э</w:t>
      </w:r>
      <w:r>
        <w:rPr>
          <w:sz w:val="28"/>
          <w:szCs w:val="28"/>
        </w:rPr>
        <w:t>лектронной форме».</w:t>
      </w:r>
    </w:p>
    <w:p w:rsidR="00A922ED" w:rsidRDefault="00A922ED" w:rsidP="00A922ED">
      <w:pPr>
        <w:ind w:right="38" w:firstLine="600"/>
        <w:jc w:val="both"/>
        <w:rPr>
          <w:sz w:val="28"/>
          <w:szCs w:val="28"/>
        </w:rPr>
      </w:pPr>
      <w:r>
        <w:rPr>
          <w:sz w:val="28"/>
          <w:szCs w:val="28"/>
        </w:rPr>
        <w:t xml:space="preserve">- абзац </w:t>
      </w:r>
      <w:r w:rsidRPr="00801CC3">
        <w:rPr>
          <w:sz w:val="28"/>
          <w:szCs w:val="28"/>
        </w:rPr>
        <w:t xml:space="preserve"> </w:t>
      </w:r>
      <w:r w:rsidRPr="008C0B6B">
        <w:rPr>
          <w:sz w:val="28"/>
          <w:szCs w:val="28"/>
        </w:rPr>
        <w:t xml:space="preserve">«Ответ на обращение, поступившее в форме электронного документа в орган местного самоуправления или в сектор, направляется в форме электронного документа по адресу электронной почты, указанному в обращении, или в письменной форме по почтовому адресу, указанному </w:t>
      </w:r>
      <w:r w:rsidRPr="00EC215F">
        <w:rPr>
          <w:sz w:val="28"/>
          <w:szCs w:val="28"/>
        </w:rPr>
        <w:t>в обращении</w:t>
      </w:r>
      <w:bookmarkStart w:id="0" w:name="_GoBack"/>
      <w:bookmarkEnd w:id="0"/>
      <w:r>
        <w:rPr>
          <w:sz w:val="28"/>
          <w:szCs w:val="28"/>
        </w:rPr>
        <w:t>»</w:t>
      </w:r>
      <w:r w:rsidRPr="00EC215F">
        <w:rPr>
          <w:sz w:val="28"/>
          <w:szCs w:val="28"/>
        </w:rPr>
        <w:t xml:space="preserve"> </w:t>
      </w:r>
      <w:r>
        <w:rPr>
          <w:rFonts w:eastAsia="SimSun"/>
          <w:kern w:val="1"/>
          <w:sz w:val="28"/>
          <w:szCs w:val="28"/>
          <w:lang w:eastAsia="zh-CN" w:bidi="hi-IN"/>
        </w:rPr>
        <w:t>изложить</w:t>
      </w:r>
      <w:r w:rsidRPr="00EC215F">
        <w:rPr>
          <w:rFonts w:eastAsia="SimSun"/>
          <w:kern w:val="1"/>
          <w:sz w:val="28"/>
          <w:szCs w:val="28"/>
          <w:lang w:eastAsia="zh-CN" w:bidi="hi-IN"/>
        </w:rPr>
        <w:t xml:space="preserve"> в новой редакции</w:t>
      </w:r>
      <w:r>
        <w:rPr>
          <w:rFonts w:eastAsia="SimSun"/>
          <w:kern w:val="1"/>
          <w:sz w:val="28"/>
          <w:szCs w:val="28"/>
          <w:lang w:eastAsia="zh-CN" w:bidi="hi-IN"/>
        </w:rPr>
        <w:t xml:space="preserve"> </w:t>
      </w:r>
      <w:r w:rsidRPr="00801CC3">
        <w:rPr>
          <w:sz w:val="28"/>
          <w:szCs w:val="28"/>
        </w:rPr>
        <w:t>следующего содержания:</w:t>
      </w:r>
    </w:p>
    <w:p w:rsidR="00A922ED" w:rsidRDefault="00A922ED" w:rsidP="00A922ED">
      <w:pPr>
        <w:ind w:right="38" w:firstLine="600"/>
        <w:jc w:val="both"/>
        <w:rPr>
          <w:sz w:val="28"/>
          <w:szCs w:val="28"/>
        </w:rPr>
      </w:pPr>
      <w:r>
        <w:rPr>
          <w:sz w:val="28"/>
          <w:szCs w:val="28"/>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в сектор в форме электронного документа.</w:t>
      </w:r>
    </w:p>
    <w:p w:rsidR="00585623" w:rsidRDefault="00A922ED" w:rsidP="00A922ED">
      <w:pPr>
        <w:ind w:firstLine="567"/>
        <w:jc w:val="both"/>
        <w:rPr>
          <w:color w:val="2F3746"/>
          <w:sz w:val="28"/>
          <w:szCs w:val="28"/>
        </w:rPr>
      </w:pPr>
      <w:r>
        <w:rPr>
          <w:sz w:val="28"/>
          <w:szCs w:val="28"/>
        </w:rPr>
        <w:t xml:space="preserve"> </w:t>
      </w:r>
      <w:r w:rsidRPr="00801CC3">
        <w:rPr>
          <w:sz w:val="28"/>
          <w:szCs w:val="28"/>
        </w:rPr>
        <w:t xml:space="preserve">- </w:t>
      </w:r>
      <w:r>
        <w:rPr>
          <w:sz w:val="28"/>
          <w:szCs w:val="28"/>
        </w:rPr>
        <w:t xml:space="preserve">1.5.2. </w:t>
      </w:r>
      <w:r>
        <w:rPr>
          <w:sz w:val="28"/>
          <w:szCs w:val="28"/>
        </w:rPr>
        <w:tab/>
        <w:t xml:space="preserve">На поступившее обращение, содержащее предложение, заявление или жалобу, которые  затрагивают интересы неопределенного круга лиц, ответ может быть размещен на официальном сайте Рогаткинского МО Красноармейского муниципального района Саратовской области. </w:t>
      </w:r>
      <w:r w:rsidRPr="00137DAC">
        <w:rPr>
          <w:sz w:val="28"/>
          <w:szCs w:val="28"/>
        </w:rPr>
        <w:t>В случае поступления письменного обращения, содержащего вопрос, ответ на кот</w:t>
      </w:r>
      <w:r>
        <w:rPr>
          <w:sz w:val="28"/>
          <w:szCs w:val="28"/>
        </w:rPr>
        <w:t>о</w:t>
      </w:r>
      <w:r w:rsidRPr="00137DAC">
        <w:rPr>
          <w:sz w:val="28"/>
          <w:szCs w:val="28"/>
        </w:rPr>
        <w:t>рый размещен на с</w:t>
      </w:r>
      <w:r>
        <w:rPr>
          <w:sz w:val="28"/>
          <w:szCs w:val="28"/>
        </w:rPr>
        <w:t>айте,  заявителю</w:t>
      </w:r>
      <w:r w:rsidRPr="00137DAC">
        <w:rPr>
          <w:sz w:val="28"/>
          <w:szCs w:val="28"/>
        </w:rPr>
        <w:t xml:space="preserve">, </w:t>
      </w:r>
      <w:r>
        <w:rPr>
          <w:sz w:val="28"/>
          <w:szCs w:val="28"/>
        </w:rPr>
        <w:t xml:space="preserve">направившему обращение, в течение семи дней сообщается электронный адрес сайта, на котором размещен ответ. Если текст письменного  обращения не позволяет определить суть предложения, заявления или жалобы, ответ на обращение не </w:t>
      </w:r>
      <w:proofErr w:type="gramStart"/>
      <w:r>
        <w:rPr>
          <w:sz w:val="28"/>
          <w:szCs w:val="28"/>
        </w:rPr>
        <w:t>дается</w:t>
      </w:r>
      <w:proofErr w:type="gramEnd"/>
      <w:r>
        <w:rPr>
          <w:sz w:val="28"/>
          <w:szCs w:val="28"/>
        </w:rPr>
        <w:t xml:space="preserve"> и оно не подлежит направлению на рассмотрение, о чем  в течение семи дней со дня регистрации обращения сообщается заявителю, его направившему</w:t>
      </w:r>
      <w:r w:rsidR="00585623">
        <w:rPr>
          <w:color w:val="2F3746"/>
          <w:sz w:val="28"/>
          <w:szCs w:val="28"/>
        </w:rPr>
        <w:t> </w:t>
      </w:r>
    </w:p>
    <w:p w:rsidR="00585623" w:rsidRDefault="00585623" w:rsidP="00585623">
      <w:pPr>
        <w:shd w:val="clear" w:color="auto" w:fill="FFFFFF"/>
        <w:spacing w:line="288" w:lineRule="atLeast"/>
        <w:jc w:val="center"/>
        <w:rPr>
          <w:color w:val="2F3746"/>
          <w:sz w:val="28"/>
          <w:szCs w:val="28"/>
        </w:rPr>
      </w:pPr>
      <w:r w:rsidRPr="00264F75">
        <w:rPr>
          <w:b/>
          <w:bCs/>
          <w:color w:val="2F3746"/>
          <w:sz w:val="28"/>
          <w:szCs w:val="28"/>
        </w:rPr>
        <w:t>2. Требования к порядку предоставления муниципальной ус</w:t>
      </w:r>
      <w:r>
        <w:rPr>
          <w:bCs/>
          <w:color w:val="2F3746"/>
          <w:sz w:val="28"/>
          <w:szCs w:val="28"/>
        </w:rPr>
        <w:t>луги</w:t>
      </w:r>
      <w:r>
        <w:rPr>
          <w:b/>
          <w:bCs/>
          <w:color w:val="2F3746"/>
          <w:sz w:val="28"/>
          <w:szCs w:val="28"/>
        </w:rPr>
        <w:t> </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2.1. Порядок информирования о правилах предоставлений муниципальной услуги.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2.1.1. Информация о порядке предоставления муниципальной услуги выдается:</w:t>
      </w:r>
    </w:p>
    <w:p w:rsidR="00585623" w:rsidRDefault="00585623" w:rsidP="00585623">
      <w:pPr>
        <w:shd w:val="clear" w:color="auto" w:fill="FFFFFF"/>
        <w:spacing w:line="288" w:lineRule="atLeast"/>
        <w:ind w:firstLine="800"/>
        <w:rPr>
          <w:color w:val="2F3746"/>
          <w:sz w:val="28"/>
          <w:szCs w:val="28"/>
        </w:rPr>
      </w:pPr>
      <w:r>
        <w:rPr>
          <w:color w:val="2F3746"/>
          <w:sz w:val="28"/>
          <w:szCs w:val="28"/>
        </w:rPr>
        <w:t>- с использованием средств электронного информирования;</w:t>
      </w:r>
    </w:p>
    <w:p w:rsidR="00585623" w:rsidRDefault="00585623" w:rsidP="00585623">
      <w:pPr>
        <w:shd w:val="clear" w:color="auto" w:fill="FFFFFF"/>
        <w:spacing w:line="288" w:lineRule="atLeast"/>
        <w:ind w:firstLine="800"/>
        <w:rPr>
          <w:color w:val="2F3746"/>
          <w:sz w:val="28"/>
          <w:szCs w:val="28"/>
        </w:rPr>
      </w:pPr>
      <w:r>
        <w:rPr>
          <w:color w:val="2F3746"/>
          <w:sz w:val="28"/>
          <w:szCs w:val="28"/>
        </w:rPr>
        <w:t>- с использованием средств телефонной связи;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xml:space="preserve">2.1.2. Сведения о местонахождении, контактных телефонах (телефонах для справок), </w:t>
      </w:r>
      <w:proofErr w:type="spellStart"/>
      <w:proofErr w:type="gramStart"/>
      <w:r>
        <w:rPr>
          <w:color w:val="2F3746"/>
          <w:sz w:val="28"/>
          <w:szCs w:val="28"/>
        </w:rPr>
        <w:t>Интернет-адресах</w:t>
      </w:r>
      <w:proofErr w:type="spellEnd"/>
      <w:proofErr w:type="gramEnd"/>
      <w:r>
        <w:rPr>
          <w:color w:val="2F3746"/>
          <w:sz w:val="28"/>
          <w:szCs w:val="28"/>
        </w:rPr>
        <w:t>, адресах электронной почты Администрации Рогаткинского МО, предоставляющего муниципальную услугу, графике (режиме) работы Администрации Рогаткинского МО:</w:t>
      </w:r>
    </w:p>
    <w:p w:rsidR="00585623" w:rsidRDefault="00585623" w:rsidP="00585623">
      <w:pPr>
        <w:shd w:val="clear" w:color="auto" w:fill="FFFFFF"/>
        <w:spacing w:line="288" w:lineRule="atLeast"/>
        <w:ind w:firstLine="800"/>
        <w:rPr>
          <w:color w:val="2F3746"/>
          <w:sz w:val="28"/>
          <w:szCs w:val="28"/>
        </w:rPr>
      </w:pPr>
      <w:r>
        <w:rPr>
          <w:color w:val="2F3746"/>
          <w:sz w:val="28"/>
          <w:szCs w:val="28"/>
        </w:rPr>
        <w:t>- адрес Администрации Рогаткинского МО: 412812, Саратовская область, Красноармейский район, с. Рогаткино, ул. Центральная, д.68.  </w:t>
      </w:r>
    </w:p>
    <w:p w:rsidR="00585623" w:rsidRDefault="00585623" w:rsidP="00585623">
      <w:pPr>
        <w:shd w:val="clear" w:color="auto" w:fill="FFFFFF"/>
        <w:spacing w:line="288" w:lineRule="atLeast"/>
        <w:ind w:firstLine="800"/>
        <w:jc w:val="both"/>
        <w:rPr>
          <w:color w:val="2F3746"/>
          <w:sz w:val="28"/>
          <w:szCs w:val="28"/>
        </w:rPr>
      </w:pPr>
      <w:r>
        <w:rPr>
          <w:sz w:val="28"/>
          <w:szCs w:val="28"/>
        </w:rPr>
        <w:t>- адрес официального сайта Администрации Рогаткинского МО</w:t>
      </w:r>
      <w:proofErr w:type="gramStart"/>
      <w:r>
        <w:rPr>
          <w:sz w:val="28"/>
          <w:szCs w:val="28"/>
        </w:rPr>
        <w:t xml:space="preserve"> :</w:t>
      </w:r>
      <w:proofErr w:type="gramEnd"/>
      <w:r>
        <w:rPr>
          <w:sz w:val="28"/>
          <w:szCs w:val="28"/>
        </w:rPr>
        <w:t>………………………………...</w:t>
      </w:r>
      <w:proofErr w:type="spellStart"/>
      <w:r>
        <w:rPr>
          <w:sz w:val="28"/>
          <w:szCs w:val="28"/>
          <w:lang w:val="en-US"/>
        </w:rPr>
        <w:t>ru</w:t>
      </w:r>
      <w:proofErr w:type="spellEnd"/>
      <w:r>
        <w:rPr>
          <w:color w:val="2F3746"/>
          <w:sz w:val="28"/>
          <w:szCs w:val="28"/>
        </w:rPr>
        <w:t>;</w:t>
      </w:r>
    </w:p>
    <w:p w:rsidR="00585623" w:rsidRDefault="00585623" w:rsidP="00585623">
      <w:pPr>
        <w:shd w:val="clear" w:color="auto" w:fill="FFFFFF"/>
        <w:spacing w:line="288" w:lineRule="atLeast"/>
        <w:ind w:firstLine="800"/>
        <w:jc w:val="both"/>
        <w:rPr>
          <w:color w:val="2F3746"/>
          <w:sz w:val="28"/>
          <w:szCs w:val="28"/>
        </w:rPr>
      </w:pPr>
      <w:r>
        <w:rPr>
          <w:sz w:val="28"/>
          <w:szCs w:val="28"/>
        </w:rPr>
        <w:t xml:space="preserve">- адрес электронной почты администрации Рогаткинского МО: </w:t>
      </w:r>
      <w:proofErr w:type="spellStart"/>
      <w:r>
        <w:rPr>
          <w:sz w:val="28"/>
          <w:szCs w:val="28"/>
          <w:lang w:val="en-US"/>
        </w:rPr>
        <w:t>rogatkino</w:t>
      </w:r>
      <w:proofErr w:type="spellEnd"/>
      <w:r>
        <w:rPr>
          <w:sz w:val="28"/>
          <w:szCs w:val="28"/>
        </w:rPr>
        <w:t>@</w:t>
      </w:r>
      <w:r>
        <w:rPr>
          <w:sz w:val="28"/>
          <w:szCs w:val="28"/>
          <w:lang w:val="en-US"/>
        </w:rPr>
        <w:t>rambler</w:t>
      </w:r>
      <w:r>
        <w:rPr>
          <w:sz w:val="28"/>
          <w:szCs w:val="28"/>
        </w:rPr>
        <w:t>.</w:t>
      </w:r>
      <w:proofErr w:type="spellStart"/>
      <w:r>
        <w:rPr>
          <w:sz w:val="28"/>
          <w:szCs w:val="28"/>
          <w:lang w:val="en-US"/>
        </w:rPr>
        <w:t>ru</w:t>
      </w:r>
      <w:proofErr w:type="spellEnd"/>
      <w:r>
        <w:rPr>
          <w:sz w:val="28"/>
          <w:szCs w:val="28"/>
        </w:rPr>
        <w:t>;</w:t>
      </w:r>
    </w:p>
    <w:p w:rsidR="00585623" w:rsidRDefault="00585623" w:rsidP="00585623">
      <w:pPr>
        <w:shd w:val="clear" w:color="auto" w:fill="FFFFFF"/>
        <w:spacing w:line="288" w:lineRule="atLeast"/>
        <w:ind w:firstLine="800"/>
        <w:rPr>
          <w:color w:val="2F3746"/>
          <w:sz w:val="28"/>
          <w:szCs w:val="28"/>
        </w:rPr>
      </w:pPr>
      <w:r>
        <w:rPr>
          <w:color w:val="2F3746"/>
          <w:sz w:val="28"/>
          <w:szCs w:val="28"/>
        </w:rPr>
        <w:t>- график работы: с понедельника по пятницу, с 8-00 до 17-00 часов, перерыв с 12-00 по 14-00 часов, выходные дни суббота, воскресенье и праздничные дни.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2.1.3.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2.1.5.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Заявители, представившие в Администрацию Рогаткинского МО документы, в обязательном порядке информируются специалистами о сроке завершения оформления документов и возможности их получения.</w:t>
      </w:r>
    </w:p>
    <w:p w:rsidR="00264F75" w:rsidRDefault="00264F75" w:rsidP="00264F75">
      <w:pPr>
        <w:suppressAutoHyphens/>
        <w:ind w:right="38" w:firstLine="600"/>
        <w:jc w:val="both"/>
        <w:rPr>
          <w:sz w:val="28"/>
          <w:szCs w:val="28"/>
          <w:lang w:eastAsia="ar-SA"/>
        </w:rPr>
      </w:pPr>
      <w:r>
        <w:rPr>
          <w:color w:val="2F3746"/>
          <w:sz w:val="28"/>
          <w:szCs w:val="28"/>
        </w:rPr>
        <w:t>2.1.6</w:t>
      </w:r>
      <w:r w:rsidRPr="00264F75">
        <w:rPr>
          <w:sz w:val="28"/>
          <w:szCs w:val="28"/>
          <w:lang w:eastAsia="ar-SA"/>
        </w:rPr>
        <w:t xml:space="preserve"> </w:t>
      </w:r>
      <w:r>
        <w:rPr>
          <w:sz w:val="28"/>
          <w:szCs w:val="28"/>
          <w:lang w:eastAsia="ar-SA"/>
        </w:rPr>
        <w:t>Запрещено требовать от заявителя представления документов и информации, отсутствие и (или) недостоверность которых не указывались при первоначальном отказе и приеме документов, необходимых для предоставления муниципальной услуги, либо в предоставлении муниципальной услуги, за исключением случаев, определенных указанным Федеральным законом.</w:t>
      </w:r>
    </w:p>
    <w:p w:rsidR="00264F75" w:rsidRDefault="00264F75" w:rsidP="00585623">
      <w:pPr>
        <w:shd w:val="clear" w:color="auto" w:fill="FFFFFF"/>
        <w:spacing w:line="288" w:lineRule="atLeast"/>
        <w:ind w:firstLine="800"/>
        <w:jc w:val="both"/>
        <w:rPr>
          <w:color w:val="2F3746"/>
          <w:sz w:val="28"/>
          <w:szCs w:val="28"/>
        </w:rPr>
      </w:pP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jc w:val="center"/>
        <w:rPr>
          <w:b/>
          <w:bCs/>
          <w:color w:val="2F3746"/>
          <w:sz w:val="28"/>
          <w:szCs w:val="28"/>
        </w:rPr>
      </w:pPr>
      <w:r>
        <w:rPr>
          <w:b/>
          <w:bCs/>
          <w:color w:val="2F3746"/>
          <w:sz w:val="28"/>
          <w:szCs w:val="28"/>
        </w:rPr>
        <w:t xml:space="preserve">2.2.   Порядок получения консультаций (справок) о предоставлении </w:t>
      </w:r>
    </w:p>
    <w:p w:rsidR="00585623" w:rsidRDefault="00585623" w:rsidP="00585623">
      <w:pPr>
        <w:shd w:val="clear" w:color="auto" w:fill="FFFFFF"/>
        <w:spacing w:line="288" w:lineRule="atLeast"/>
        <w:jc w:val="center"/>
        <w:rPr>
          <w:b/>
          <w:color w:val="2F3746"/>
          <w:sz w:val="28"/>
          <w:szCs w:val="28"/>
        </w:rPr>
      </w:pPr>
      <w:r>
        <w:rPr>
          <w:b/>
          <w:bCs/>
          <w:color w:val="2F3746"/>
          <w:sz w:val="28"/>
          <w:szCs w:val="28"/>
        </w:rPr>
        <w:t>муниципальной услуги</w:t>
      </w:r>
    </w:p>
    <w:p w:rsidR="00585623" w:rsidRDefault="00585623" w:rsidP="00585623">
      <w:pPr>
        <w:shd w:val="clear" w:color="auto" w:fill="FFFFFF"/>
        <w:spacing w:line="288" w:lineRule="atLeast"/>
        <w:rPr>
          <w:color w:val="2F3746"/>
          <w:sz w:val="28"/>
          <w:szCs w:val="28"/>
        </w:rPr>
      </w:pPr>
      <w:r>
        <w:rPr>
          <w:b/>
          <w:bCs/>
          <w:color w:val="2F3746"/>
          <w:sz w:val="28"/>
          <w:szCs w:val="28"/>
        </w:rPr>
        <w:t> </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2.2.1. Консультации по вопросам предоставления муниципальной услуги осуществляются специалистами, предоставляющими муниципальную услугу.</w:t>
      </w:r>
    </w:p>
    <w:p w:rsidR="00585623" w:rsidRDefault="00585623" w:rsidP="00585623">
      <w:pPr>
        <w:shd w:val="clear" w:color="auto" w:fill="FFFFFF"/>
        <w:spacing w:line="288" w:lineRule="atLeast"/>
        <w:ind w:firstLine="800"/>
        <w:rPr>
          <w:color w:val="2F3746"/>
          <w:sz w:val="28"/>
          <w:szCs w:val="28"/>
        </w:rPr>
      </w:pPr>
      <w:r>
        <w:rPr>
          <w:color w:val="2F3746"/>
          <w:sz w:val="28"/>
          <w:szCs w:val="28"/>
        </w:rPr>
        <w:t>2.2.2. Консультации предоставляются по вопросам:</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перечня документов, необходимых для согласования проекта границ земельного участка;</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времени приема и выдачи документов;</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сроков для принятия решения о предоставлении муниципальной услуги;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платного (бесплатного) предоставления муниципальной услуги;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2.2.3. Консультации предоставляются при личном обращении, по телефону или посредством электронной почты. </w:t>
      </w:r>
    </w:p>
    <w:p w:rsidR="00585623" w:rsidRDefault="00585623" w:rsidP="00585623">
      <w:pPr>
        <w:shd w:val="clear" w:color="auto" w:fill="FFFFFF"/>
        <w:spacing w:line="288" w:lineRule="atLeast"/>
        <w:rPr>
          <w:bCs/>
          <w:color w:val="2F3746"/>
          <w:sz w:val="28"/>
          <w:szCs w:val="28"/>
        </w:rPr>
      </w:pPr>
      <w:r>
        <w:rPr>
          <w:bCs/>
          <w:color w:val="2F3746"/>
          <w:sz w:val="28"/>
          <w:szCs w:val="28"/>
        </w:rPr>
        <w:t xml:space="preserve">            2.3.    Требования     к    составу    документов,    необходимых   </w:t>
      </w:r>
    </w:p>
    <w:p w:rsidR="00585623" w:rsidRDefault="00585623" w:rsidP="00585623">
      <w:pPr>
        <w:shd w:val="clear" w:color="auto" w:fill="FFFFFF"/>
        <w:spacing w:line="288" w:lineRule="atLeast"/>
        <w:jc w:val="center"/>
        <w:rPr>
          <w:color w:val="2F3746"/>
          <w:sz w:val="28"/>
          <w:szCs w:val="28"/>
        </w:rPr>
      </w:pPr>
      <w:r>
        <w:rPr>
          <w:bCs/>
          <w:color w:val="2F3746"/>
          <w:sz w:val="28"/>
          <w:szCs w:val="28"/>
        </w:rPr>
        <w:t xml:space="preserve"> для предоставления муниципальной услуги</w:t>
      </w:r>
      <w:r>
        <w:rPr>
          <w:color w:val="2F3746"/>
          <w:sz w:val="28"/>
          <w:szCs w:val="28"/>
        </w:rPr>
        <w:t> </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2.3.1. Муниципальная услуга предоставляется на основании надлежаще оформленного заявления на согласование проекта границ земельного участка (Приложение № 1) и документов, прилагаемых к нему (далее - заявление с документами).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2.3.2. Документы, прилагаемые к заявлению о согласовании границ земельного участка:</w:t>
      </w:r>
    </w:p>
    <w:p w:rsidR="00585623" w:rsidRDefault="00585623" w:rsidP="00585623">
      <w:pPr>
        <w:shd w:val="clear" w:color="auto" w:fill="FFFFFF"/>
        <w:spacing w:line="288" w:lineRule="atLeast"/>
        <w:ind w:firstLine="800"/>
        <w:rPr>
          <w:color w:val="2F3746"/>
          <w:sz w:val="28"/>
          <w:szCs w:val="28"/>
        </w:rPr>
      </w:pPr>
      <w:r>
        <w:rPr>
          <w:color w:val="2F3746"/>
          <w:sz w:val="28"/>
          <w:szCs w:val="28"/>
        </w:rPr>
        <w:t>- план границ земельного участка;</w:t>
      </w:r>
    </w:p>
    <w:p w:rsidR="00585623" w:rsidRDefault="00585623" w:rsidP="00585623">
      <w:pPr>
        <w:shd w:val="clear" w:color="auto" w:fill="FFFFFF"/>
        <w:spacing w:line="288" w:lineRule="atLeast"/>
        <w:ind w:firstLine="800"/>
        <w:rPr>
          <w:color w:val="2F3746"/>
          <w:sz w:val="28"/>
          <w:szCs w:val="28"/>
        </w:rPr>
      </w:pPr>
      <w:r>
        <w:rPr>
          <w:color w:val="2F3746"/>
          <w:sz w:val="28"/>
          <w:szCs w:val="28"/>
        </w:rPr>
        <w:t>- акт согласования земельного участка;</w:t>
      </w:r>
    </w:p>
    <w:p w:rsidR="00585623" w:rsidRDefault="00585623" w:rsidP="00585623">
      <w:pPr>
        <w:shd w:val="clear" w:color="auto" w:fill="FFFFFF"/>
        <w:spacing w:line="288" w:lineRule="atLeast"/>
        <w:ind w:firstLine="800"/>
        <w:rPr>
          <w:color w:val="2F3746"/>
          <w:sz w:val="28"/>
          <w:szCs w:val="28"/>
        </w:rPr>
      </w:pPr>
      <w:r>
        <w:rPr>
          <w:color w:val="2F3746"/>
          <w:sz w:val="28"/>
          <w:szCs w:val="28"/>
        </w:rPr>
        <w:t>- правоустанавливающий документ на земельный участок (при наличии);</w:t>
      </w:r>
    </w:p>
    <w:p w:rsidR="00585623" w:rsidRDefault="00585623" w:rsidP="00585623">
      <w:pPr>
        <w:shd w:val="clear" w:color="auto" w:fill="FFFFFF"/>
        <w:spacing w:line="288" w:lineRule="atLeast"/>
        <w:ind w:firstLine="800"/>
        <w:rPr>
          <w:color w:val="2F3746"/>
          <w:sz w:val="28"/>
          <w:szCs w:val="28"/>
        </w:rPr>
      </w:pPr>
      <w:r>
        <w:rPr>
          <w:color w:val="2F3746"/>
          <w:sz w:val="28"/>
          <w:szCs w:val="28"/>
        </w:rPr>
        <w:t>- правоустанавливающий документ на объект недвижимости (при наличии).</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jc w:val="center"/>
        <w:rPr>
          <w:b/>
          <w:color w:val="2F3746"/>
          <w:sz w:val="28"/>
          <w:szCs w:val="28"/>
        </w:rPr>
      </w:pPr>
      <w:r>
        <w:rPr>
          <w:b/>
          <w:bCs/>
          <w:color w:val="2F3746"/>
          <w:sz w:val="28"/>
          <w:szCs w:val="28"/>
        </w:rPr>
        <w:t>2.4. Общий срок предоставления муниципальной услуги</w:t>
      </w:r>
    </w:p>
    <w:p w:rsidR="00585623" w:rsidRDefault="00585623" w:rsidP="00585623">
      <w:pPr>
        <w:shd w:val="clear" w:color="auto" w:fill="FFFFFF"/>
        <w:spacing w:line="288" w:lineRule="atLeast"/>
        <w:rPr>
          <w:color w:val="2F3746"/>
          <w:sz w:val="28"/>
          <w:szCs w:val="28"/>
        </w:rPr>
      </w:pPr>
      <w:r>
        <w:rPr>
          <w:b/>
          <w:bCs/>
          <w:color w:val="2F3746"/>
          <w:sz w:val="28"/>
          <w:szCs w:val="28"/>
        </w:rPr>
        <w:t> </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Общий срок предоставления муниципальной услуги по приему заявлений и выдачу документов о согласовании проектов границ земельных участков составляет 30 дней с момента регистрации заявления и документов в журнале входящей документации.</w:t>
      </w:r>
    </w:p>
    <w:p w:rsidR="00585623" w:rsidRDefault="00585623" w:rsidP="00585623">
      <w:pPr>
        <w:shd w:val="clear" w:color="auto" w:fill="FFFFFF"/>
        <w:spacing w:line="288" w:lineRule="atLeast"/>
        <w:ind w:firstLine="540"/>
        <w:jc w:val="both"/>
        <w:rPr>
          <w:color w:val="2F3746"/>
          <w:sz w:val="28"/>
          <w:szCs w:val="28"/>
        </w:rPr>
      </w:pPr>
    </w:p>
    <w:p w:rsidR="00585623" w:rsidRDefault="00585623" w:rsidP="00585623">
      <w:pPr>
        <w:shd w:val="clear" w:color="auto" w:fill="FFFFFF"/>
        <w:spacing w:line="288" w:lineRule="atLeast"/>
        <w:jc w:val="center"/>
        <w:rPr>
          <w:b/>
          <w:color w:val="2F3746"/>
          <w:sz w:val="28"/>
          <w:szCs w:val="28"/>
        </w:rPr>
      </w:pPr>
      <w:r>
        <w:rPr>
          <w:b/>
          <w:color w:val="2F3746"/>
          <w:sz w:val="28"/>
          <w:szCs w:val="28"/>
        </w:rPr>
        <w:t xml:space="preserve">2.5. Перечень оснований для отказа в предоставлении </w:t>
      </w:r>
    </w:p>
    <w:p w:rsidR="00585623" w:rsidRDefault="00585623" w:rsidP="00585623">
      <w:pPr>
        <w:shd w:val="clear" w:color="auto" w:fill="FFFFFF"/>
        <w:spacing w:line="288" w:lineRule="atLeast"/>
        <w:jc w:val="center"/>
        <w:rPr>
          <w:b/>
          <w:color w:val="2F3746"/>
          <w:sz w:val="28"/>
          <w:szCs w:val="28"/>
        </w:rPr>
      </w:pPr>
      <w:r>
        <w:rPr>
          <w:b/>
          <w:color w:val="2F3746"/>
          <w:sz w:val="28"/>
          <w:szCs w:val="28"/>
        </w:rPr>
        <w:t>муниципальной услуги</w:t>
      </w:r>
    </w:p>
    <w:p w:rsidR="00585623" w:rsidRDefault="00585623" w:rsidP="00585623">
      <w:pPr>
        <w:shd w:val="clear" w:color="auto" w:fill="FFFFFF"/>
        <w:spacing w:line="288" w:lineRule="atLeast"/>
        <w:jc w:val="center"/>
        <w:rPr>
          <w:b/>
          <w:color w:val="2F3746"/>
          <w:sz w:val="28"/>
          <w:szCs w:val="28"/>
        </w:rPr>
      </w:pP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Администрация Рогаткинского МО принимает решение об отказе в согласовании границ земельного участка в случае, если установлено, что:</w:t>
      </w:r>
    </w:p>
    <w:p w:rsidR="00585623" w:rsidRDefault="00585623" w:rsidP="00585623">
      <w:pPr>
        <w:shd w:val="clear" w:color="auto" w:fill="FFFFFF"/>
        <w:spacing w:line="288" w:lineRule="atLeast"/>
        <w:ind w:firstLine="800"/>
        <w:rPr>
          <w:color w:val="2F3746"/>
          <w:sz w:val="28"/>
          <w:szCs w:val="28"/>
        </w:rPr>
      </w:pPr>
      <w:r>
        <w:rPr>
          <w:color w:val="2F3746"/>
          <w:sz w:val="28"/>
          <w:szCs w:val="28"/>
        </w:rPr>
        <w:t>- имеется спор по согласованию проекта границ земельного участка;</w:t>
      </w:r>
    </w:p>
    <w:p w:rsidR="00585623" w:rsidRDefault="00585623" w:rsidP="00585623">
      <w:pPr>
        <w:shd w:val="clear" w:color="auto" w:fill="FFFFFF"/>
        <w:spacing w:line="288" w:lineRule="atLeast"/>
        <w:ind w:firstLine="800"/>
        <w:rPr>
          <w:color w:val="2F3746"/>
          <w:sz w:val="28"/>
          <w:szCs w:val="28"/>
        </w:rPr>
      </w:pPr>
      <w:r>
        <w:rPr>
          <w:color w:val="2F3746"/>
          <w:sz w:val="28"/>
          <w:szCs w:val="28"/>
        </w:rPr>
        <w:t>- недостоверность предоставленных сведений;</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представленные документы по составу, форме и содержанию не соответствуют требованиям настоящего административного регламента.</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При принятии решения об отказе в согласовании границ земельных участков заявителю не позднее пяти рабочих дней после его принятия направляется сообщение об отказе (с указанием его причины). (Приложение № 2)</w:t>
      </w:r>
    </w:p>
    <w:p w:rsidR="00585623" w:rsidRDefault="00585623" w:rsidP="00585623">
      <w:pPr>
        <w:shd w:val="clear" w:color="auto" w:fill="FFFFFF"/>
        <w:spacing w:line="288" w:lineRule="atLeast"/>
        <w:rPr>
          <w:color w:val="2F3746"/>
          <w:sz w:val="28"/>
          <w:szCs w:val="28"/>
        </w:rPr>
      </w:pPr>
      <w:r>
        <w:rPr>
          <w:b/>
          <w:bCs/>
          <w:color w:val="2F3746"/>
          <w:sz w:val="28"/>
          <w:szCs w:val="28"/>
        </w:rPr>
        <w:t> </w:t>
      </w:r>
    </w:p>
    <w:p w:rsidR="00585623" w:rsidRDefault="00585623" w:rsidP="00585623">
      <w:pPr>
        <w:shd w:val="clear" w:color="auto" w:fill="FFFFFF"/>
        <w:spacing w:line="288" w:lineRule="atLeast"/>
        <w:jc w:val="center"/>
        <w:rPr>
          <w:b/>
          <w:color w:val="2F3746"/>
          <w:sz w:val="28"/>
          <w:szCs w:val="28"/>
        </w:rPr>
      </w:pPr>
      <w:r>
        <w:rPr>
          <w:b/>
          <w:bCs/>
          <w:color w:val="2F3746"/>
          <w:sz w:val="28"/>
          <w:szCs w:val="28"/>
        </w:rPr>
        <w:t>3. Административные процедуры</w:t>
      </w:r>
    </w:p>
    <w:p w:rsidR="00585623" w:rsidRDefault="00585623" w:rsidP="00585623">
      <w:pPr>
        <w:shd w:val="clear" w:color="auto" w:fill="FFFFFF"/>
        <w:spacing w:line="288" w:lineRule="atLeast"/>
        <w:rPr>
          <w:color w:val="2F3746"/>
          <w:sz w:val="28"/>
          <w:szCs w:val="28"/>
        </w:rPr>
      </w:pPr>
      <w:r>
        <w:rPr>
          <w:bCs/>
          <w:color w:val="2F3746"/>
          <w:sz w:val="28"/>
          <w:szCs w:val="28"/>
        </w:rPr>
        <w:t> </w:t>
      </w:r>
    </w:p>
    <w:p w:rsidR="00585623" w:rsidRDefault="00585623" w:rsidP="00585623">
      <w:pPr>
        <w:shd w:val="clear" w:color="auto" w:fill="FFFFFF"/>
        <w:spacing w:line="288" w:lineRule="atLeast"/>
        <w:jc w:val="center"/>
        <w:rPr>
          <w:bCs/>
          <w:color w:val="2F3746"/>
          <w:sz w:val="28"/>
          <w:szCs w:val="28"/>
        </w:rPr>
      </w:pPr>
      <w:r>
        <w:rPr>
          <w:bCs/>
          <w:color w:val="2F3746"/>
          <w:sz w:val="28"/>
          <w:szCs w:val="28"/>
        </w:rPr>
        <w:t>3.1. Последовательность административных действий (процедур).</w:t>
      </w:r>
    </w:p>
    <w:p w:rsidR="00585623" w:rsidRDefault="00585623" w:rsidP="00585623">
      <w:pPr>
        <w:shd w:val="clear" w:color="auto" w:fill="FFFFFF"/>
        <w:spacing w:line="288" w:lineRule="atLeast"/>
        <w:jc w:val="center"/>
        <w:rPr>
          <w:b/>
          <w:color w:val="2F3746"/>
          <w:sz w:val="28"/>
          <w:szCs w:val="28"/>
        </w:rPr>
      </w:pP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3.1.1. Предоставление муниципальной услуги включает в себя следующие административные процедуры:</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консультация заявителя муниципальной услуги, прием и регистрация заявления с документами;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передача заявления с документами специалисту, ответственному за согласование проекта границ земельного участка;</w:t>
      </w:r>
    </w:p>
    <w:p w:rsidR="00585623" w:rsidRDefault="00585623" w:rsidP="00585623">
      <w:pPr>
        <w:shd w:val="clear" w:color="auto" w:fill="FFFFFF"/>
        <w:spacing w:line="288" w:lineRule="atLeast"/>
        <w:ind w:firstLine="800"/>
        <w:rPr>
          <w:color w:val="2F3746"/>
          <w:sz w:val="28"/>
          <w:szCs w:val="28"/>
        </w:rPr>
      </w:pPr>
      <w:r>
        <w:rPr>
          <w:color w:val="2F3746"/>
          <w:sz w:val="28"/>
          <w:szCs w:val="28"/>
        </w:rPr>
        <w:t>-   проведение экспертизы заявления с документами;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согласование проекта границ земельного участка, письма или сообщения об отказе в согласовании проекта границ земельного участка;</w:t>
      </w:r>
    </w:p>
    <w:p w:rsidR="00585623" w:rsidRDefault="00585623" w:rsidP="00585623">
      <w:pPr>
        <w:shd w:val="clear" w:color="auto" w:fill="FFFFFF"/>
        <w:spacing w:line="288" w:lineRule="atLeast"/>
        <w:ind w:firstLine="800"/>
        <w:rPr>
          <w:color w:val="2F3746"/>
          <w:sz w:val="28"/>
          <w:szCs w:val="28"/>
        </w:rPr>
      </w:pPr>
      <w:r>
        <w:rPr>
          <w:color w:val="2F3746"/>
          <w:sz w:val="28"/>
          <w:szCs w:val="28"/>
        </w:rPr>
        <w:t>-   информирование заявителя о том, что документ</w:t>
      </w:r>
      <w:proofErr w:type="gramStart"/>
      <w:r>
        <w:rPr>
          <w:color w:val="2F3746"/>
          <w:sz w:val="28"/>
          <w:szCs w:val="28"/>
        </w:rPr>
        <w:t>ы-</w:t>
      </w:r>
      <w:proofErr w:type="gramEnd"/>
      <w:r>
        <w:rPr>
          <w:color w:val="2F3746"/>
          <w:sz w:val="28"/>
          <w:szCs w:val="28"/>
        </w:rPr>
        <w:t xml:space="preserve"> готовы;</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регистрация акта согласования проекта границ земельного участка, письма или сообщения об отказе в согласовании проекта границ земельного участка;</w:t>
      </w:r>
    </w:p>
    <w:p w:rsidR="00585623" w:rsidRDefault="00585623" w:rsidP="00585623">
      <w:pPr>
        <w:shd w:val="clear" w:color="auto" w:fill="FFFFFF"/>
        <w:spacing w:line="288" w:lineRule="atLeast"/>
        <w:ind w:firstLine="800"/>
        <w:rPr>
          <w:color w:val="2F3746"/>
          <w:sz w:val="28"/>
          <w:szCs w:val="28"/>
        </w:rPr>
      </w:pPr>
      <w:r>
        <w:rPr>
          <w:color w:val="2F3746"/>
          <w:sz w:val="28"/>
          <w:szCs w:val="28"/>
        </w:rPr>
        <w:t>-   внесение записи о факте выдачи (отправки) согласовании проекта границ.</w:t>
      </w:r>
    </w:p>
    <w:p w:rsidR="00585623" w:rsidRDefault="00585623" w:rsidP="00585623">
      <w:pPr>
        <w:shd w:val="clear" w:color="auto" w:fill="FFFFFF"/>
        <w:spacing w:line="288" w:lineRule="atLeast"/>
        <w:rPr>
          <w:color w:val="2F3746"/>
          <w:sz w:val="28"/>
          <w:szCs w:val="28"/>
        </w:rPr>
      </w:pPr>
      <w:r>
        <w:rPr>
          <w:b/>
          <w:bCs/>
          <w:color w:val="2F3746"/>
          <w:sz w:val="28"/>
          <w:szCs w:val="28"/>
        </w:rPr>
        <w:t> </w:t>
      </w:r>
    </w:p>
    <w:p w:rsidR="00585623" w:rsidRDefault="00585623" w:rsidP="00585623">
      <w:pPr>
        <w:shd w:val="clear" w:color="auto" w:fill="FFFFFF"/>
        <w:spacing w:line="288" w:lineRule="atLeast"/>
        <w:jc w:val="center"/>
        <w:rPr>
          <w:b/>
          <w:bCs/>
          <w:color w:val="2F3746"/>
          <w:sz w:val="28"/>
          <w:szCs w:val="28"/>
        </w:rPr>
      </w:pPr>
      <w:r>
        <w:rPr>
          <w:b/>
          <w:bCs/>
          <w:color w:val="2F3746"/>
          <w:sz w:val="28"/>
          <w:szCs w:val="28"/>
        </w:rPr>
        <w:t>3.2 Консультация заявителя муниципальной услуги</w:t>
      </w:r>
    </w:p>
    <w:p w:rsidR="00585623" w:rsidRDefault="00585623" w:rsidP="00585623">
      <w:pPr>
        <w:shd w:val="clear" w:color="auto" w:fill="FFFFFF"/>
        <w:spacing w:line="288" w:lineRule="atLeast"/>
        <w:jc w:val="center"/>
        <w:rPr>
          <w:color w:val="2F3746"/>
          <w:sz w:val="28"/>
          <w:szCs w:val="28"/>
        </w:rPr>
      </w:pPr>
    </w:p>
    <w:p w:rsidR="00585623" w:rsidRDefault="00585623" w:rsidP="00585623">
      <w:pPr>
        <w:shd w:val="clear" w:color="auto" w:fill="FFFFFF"/>
        <w:spacing w:line="288" w:lineRule="atLeast"/>
        <w:ind w:firstLine="700"/>
        <w:jc w:val="both"/>
        <w:rPr>
          <w:color w:val="2F3746"/>
          <w:sz w:val="28"/>
          <w:szCs w:val="28"/>
        </w:rPr>
      </w:pPr>
      <w:r>
        <w:rPr>
          <w:color w:val="2F3746"/>
          <w:sz w:val="28"/>
          <w:szCs w:val="28"/>
        </w:rPr>
        <w:t>Основанием для начала действия является обращение заявителя муниципальной услуги к специалисту, ответственному за согласование проекта границ земельного участка.</w:t>
      </w:r>
    </w:p>
    <w:p w:rsidR="00585623" w:rsidRDefault="00585623" w:rsidP="00585623">
      <w:pPr>
        <w:shd w:val="clear" w:color="auto" w:fill="FFFFFF"/>
        <w:spacing w:line="288" w:lineRule="atLeast"/>
        <w:ind w:firstLine="700"/>
        <w:jc w:val="both"/>
        <w:rPr>
          <w:color w:val="2F3746"/>
          <w:sz w:val="28"/>
          <w:szCs w:val="28"/>
        </w:rPr>
      </w:pPr>
      <w:r>
        <w:rPr>
          <w:color w:val="2F3746"/>
          <w:sz w:val="28"/>
          <w:szCs w:val="28"/>
        </w:rPr>
        <w:t>Специалист, ответственный за согласование проекта границ земельного участка:</w:t>
      </w:r>
    </w:p>
    <w:p w:rsidR="00585623" w:rsidRDefault="00585623" w:rsidP="00585623">
      <w:pPr>
        <w:shd w:val="clear" w:color="auto" w:fill="FFFFFF"/>
        <w:spacing w:line="288" w:lineRule="atLeast"/>
        <w:ind w:firstLine="700"/>
        <w:jc w:val="both"/>
        <w:rPr>
          <w:color w:val="2F3746"/>
          <w:sz w:val="28"/>
          <w:szCs w:val="28"/>
        </w:rPr>
      </w:pPr>
      <w:r>
        <w:rPr>
          <w:color w:val="2F3746"/>
          <w:sz w:val="28"/>
          <w:szCs w:val="28"/>
        </w:rPr>
        <w:t>- устанавливает предмет обращения и личность заявителя, в том числе в случае личного обращения заявителя услуги проверяет документ, удостоверяющий личность:</w:t>
      </w:r>
    </w:p>
    <w:p w:rsidR="00585623" w:rsidRDefault="00585623" w:rsidP="00585623">
      <w:pPr>
        <w:shd w:val="clear" w:color="auto" w:fill="FFFFFF"/>
        <w:spacing w:line="288" w:lineRule="atLeast"/>
        <w:ind w:firstLine="700"/>
        <w:jc w:val="both"/>
        <w:rPr>
          <w:color w:val="2F3746"/>
          <w:sz w:val="28"/>
          <w:szCs w:val="28"/>
        </w:rPr>
      </w:pPr>
      <w:r>
        <w:rPr>
          <w:color w:val="2F3746"/>
          <w:sz w:val="28"/>
          <w:szCs w:val="28"/>
        </w:rPr>
        <w:t>- проверяет правомочность заявителя муниципальной услуги;</w:t>
      </w:r>
    </w:p>
    <w:p w:rsidR="00585623" w:rsidRDefault="00585623" w:rsidP="00585623">
      <w:pPr>
        <w:shd w:val="clear" w:color="auto" w:fill="FFFFFF"/>
        <w:spacing w:line="288" w:lineRule="atLeast"/>
        <w:ind w:firstLine="700"/>
        <w:jc w:val="both"/>
        <w:rPr>
          <w:color w:val="2F3746"/>
          <w:sz w:val="28"/>
          <w:szCs w:val="28"/>
        </w:rPr>
      </w:pPr>
      <w:r>
        <w:rPr>
          <w:color w:val="2F3746"/>
          <w:sz w:val="28"/>
          <w:szCs w:val="28"/>
        </w:rPr>
        <w:t>- консультирует заявителя о порядке предоставления муниципальной услуги и о составе необходимых документов, представляемых им, а также по предмету обращения;</w:t>
      </w:r>
    </w:p>
    <w:p w:rsidR="00585623" w:rsidRDefault="00585623" w:rsidP="00585623">
      <w:pPr>
        <w:shd w:val="clear" w:color="auto" w:fill="FFFFFF"/>
        <w:spacing w:line="288" w:lineRule="atLeast"/>
        <w:ind w:firstLine="700"/>
        <w:rPr>
          <w:color w:val="2F3746"/>
          <w:sz w:val="28"/>
          <w:szCs w:val="28"/>
        </w:rPr>
      </w:pPr>
      <w:r>
        <w:rPr>
          <w:color w:val="2F3746"/>
          <w:sz w:val="28"/>
          <w:szCs w:val="28"/>
        </w:rPr>
        <w:t>- проверяет наличие представленных документов.</w:t>
      </w:r>
    </w:p>
    <w:p w:rsidR="00585623" w:rsidRDefault="00585623" w:rsidP="00585623">
      <w:pPr>
        <w:shd w:val="clear" w:color="auto" w:fill="FFFFFF"/>
        <w:spacing w:line="288" w:lineRule="atLeast"/>
        <w:ind w:firstLine="700"/>
        <w:jc w:val="both"/>
        <w:rPr>
          <w:color w:val="2F3746"/>
          <w:sz w:val="28"/>
          <w:szCs w:val="28"/>
        </w:rPr>
      </w:pPr>
      <w:r>
        <w:rPr>
          <w:color w:val="2F3746"/>
          <w:sz w:val="28"/>
          <w:szCs w:val="28"/>
        </w:rPr>
        <w:t>В случае</w:t>
      </w:r>
      <w:proofErr w:type="gramStart"/>
      <w:r>
        <w:rPr>
          <w:color w:val="2F3746"/>
          <w:sz w:val="28"/>
          <w:szCs w:val="28"/>
        </w:rPr>
        <w:t>,</w:t>
      </w:r>
      <w:proofErr w:type="gramEnd"/>
      <w:r>
        <w:rPr>
          <w:color w:val="2F3746"/>
          <w:sz w:val="28"/>
          <w:szCs w:val="28"/>
        </w:rPr>
        <w:t xml:space="preserve"> если представленных заявителем муниципальной услуги документов достаточно, то заявление с документами передается на регистрацию специалисту, ответственному за регистрацию входящей корреспонденции в отделе, осуществляющем обработку входящей и исходящей корреспонденции Администрации Рогаткинского МО (далее - специалист, ответственный за регистрацию входящей корреспонденции).</w:t>
      </w:r>
    </w:p>
    <w:p w:rsidR="00585623" w:rsidRDefault="00585623" w:rsidP="00585623">
      <w:pPr>
        <w:shd w:val="clear" w:color="auto" w:fill="FFFFFF"/>
        <w:spacing w:line="288" w:lineRule="atLeast"/>
        <w:ind w:firstLine="700"/>
        <w:jc w:val="both"/>
        <w:rPr>
          <w:color w:val="2F3746"/>
          <w:sz w:val="28"/>
          <w:szCs w:val="28"/>
        </w:rPr>
      </w:pPr>
      <w:r>
        <w:rPr>
          <w:color w:val="2F3746"/>
          <w:sz w:val="28"/>
          <w:szCs w:val="28"/>
        </w:rPr>
        <w:t>Максимальное время, затраченное на административную процедуру не должно превышать 15 минут.</w:t>
      </w:r>
    </w:p>
    <w:p w:rsidR="00585623" w:rsidRDefault="00585623" w:rsidP="00585623">
      <w:pPr>
        <w:shd w:val="clear" w:color="auto" w:fill="FFFFFF"/>
        <w:spacing w:line="288" w:lineRule="atLeast"/>
        <w:jc w:val="center"/>
        <w:rPr>
          <w:b/>
          <w:bCs/>
          <w:color w:val="2F3746"/>
          <w:sz w:val="28"/>
          <w:szCs w:val="28"/>
        </w:rPr>
      </w:pPr>
    </w:p>
    <w:p w:rsidR="00585623" w:rsidRDefault="00585623" w:rsidP="00585623">
      <w:pPr>
        <w:shd w:val="clear" w:color="auto" w:fill="FFFFFF"/>
        <w:spacing w:line="288" w:lineRule="atLeast"/>
        <w:jc w:val="center"/>
        <w:rPr>
          <w:b/>
          <w:bCs/>
          <w:color w:val="2F3746"/>
          <w:sz w:val="28"/>
          <w:szCs w:val="28"/>
        </w:rPr>
      </w:pPr>
      <w:r>
        <w:rPr>
          <w:b/>
          <w:bCs/>
          <w:color w:val="2F3746"/>
          <w:sz w:val="28"/>
          <w:szCs w:val="28"/>
        </w:rPr>
        <w:t>3.3 Прием и регистрация заявления с документами</w:t>
      </w:r>
    </w:p>
    <w:p w:rsidR="00585623" w:rsidRDefault="00585623" w:rsidP="00585623">
      <w:pPr>
        <w:shd w:val="clear" w:color="auto" w:fill="FFFFFF"/>
        <w:spacing w:line="288" w:lineRule="atLeast"/>
        <w:jc w:val="center"/>
        <w:rPr>
          <w:color w:val="2F3746"/>
          <w:sz w:val="28"/>
          <w:szCs w:val="28"/>
        </w:rPr>
      </w:pP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Основанием для начала действия является поступившее (по почте, факсимильной связью, электронной почте) заявление с документами.</w:t>
      </w:r>
    </w:p>
    <w:p w:rsidR="00585623" w:rsidRDefault="00585623" w:rsidP="00585623">
      <w:pPr>
        <w:shd w:val="clear" w:color="auto" w:fill="FFFFFF"/>
        <w:spacing w:line="288" w:lineRule="atLeast"/>
        <w:ind w:firstLine="800"/>
        <w:rPr>
          <w:color w:val="2F3746"/>
          <w:sz w:val="28"/>
          <w:szCs w:val="28"/>
        </w:rPr>
      </w:pPr>
      <w:r>
        <w:rPr>
          <w:color w:val="2F3746"/>
          <w:sz w:val="28"/>
          <w:szCs w:val="28"/>
        </w:rPr>
        <w:t>Специалист, ответственный за регистрацию входящей корреспонденции: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фиксирует поступившее заявление с документами в день его получения путем внесения соответствующих записей в базу данных системы делопроизводства администрации Рогаткинского МО (далее - база данных системы документооборота);</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проставляет на заявлении оттиск штампа входящей корреспонденции Администрации Рогаткинского МО и вписывает номер и дату входящего документа, в соответствии с записью базы данных системы документооборота.</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Максимальное время, затраченное на административную процедуру, не должно превышать 15 минут.</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jc w:val="center"/>
        <w:rPr>
          <w:b/>
          <w:bCs/>
          <w:color w:val="2F3746"/>
          <w:sz w:val="28"/>
          <w:szCs w:val="28"/>
        </w:rPr>
      </w:pPr>
      <w:r>
        <w:rPr>
          <w:b/>
          <w:bCs/>
          <w:color w:val="2F3746"/>
          <w:sz w:val="28"/>
          <w:szCs w:val="28"/>
        </w:rPr>
        <w:t xml:space="preserve">3.4 Передача заявления с документами специалисту, ответственному </w:t>
      </w:r>
      <w:proofErr w:type="gramStart"/>
      <w:r>
        <w:rPr>
          <w:b/>
          <w:bCs/>
          <w:color w:val="2F3746"/>
          <w:sz w:val="28"/>
          <w:szCs w:val="28"/>
        </w:rPr>
        <w:t>за</w:t>
      </w:r>
      <w:proofErr w:type="gramEnd"/>
      <w:r>
        <w:rPr>
          <w:b/>
          <w:bCs/>
          <w:color w:val="2F3746"/>
          <w:sz w:val="28"/>
          <w:szCs w:val="28"/>
        </w:rPr>
        <w:t xml:space="preserve"> </w:t>
      </w:r>
    </w:p>
    <w:p w:rsidR="00585623" w:rsidRDefault="00585623" w:rsidP="00585623">
      <w:pPr>
        <w:shd w:val="clear" w:color="auto" w:fill="FFFFFF"/>
        <w:spacing w:line="288" w:lineRule="atLeast"/>
        <w:jc w:val="center"/>
        <w:rPr>
          <w:b/>
          <w:bCs/>
          <w:color w:val="2F3746"/>
          <w:sz w:val="28"/>
          <w:szCs w:val="28"/>
        </w:rPr>
      </w:pPr>
      <w:r>
        <w:rPr>
          <w:b/>
          <w:bCs/>
          <w:color w:val="2F3746"/>
          <w:sz w:val="28"/>
          <w:szCs w:val="28"/>
        </w:rPr>
        <w:t>согласование проекта границ земельных участков</w:t>
      </w:r>
    </w:p>
    <w:p w:rsidR="00585623" w:rsidRDefault="00585623" w:rsidP="00585623">
      <w:pPr>
        <w:shd w:val="clear" w:color="auto" w:fill="FFFFFF"/>
        <w:spacing w:line="288" w:lineRule="atLeast"/>
        <w:jc w:val="center"/>
        <w:rPr>
          <w:color w:val="2F3746"/>
          <w:sz w:val="28"/>
          <w:szCs w:val="28"/>
        </w:rPr>
      </w:pP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Основанием для начала действия является зарегистрированное  заявление с документами.  Заявление с документами поступает к главе администрации Рогаткинского МО и передается специалисту, ответственному за согласование проекта границ земельных участков.</w:t>
      </w:r>
    </w:p>
    <w:p w:rsidR="00585623" w:rsidRDefault="00585623" w:rsidP="00585623">
      <w:pPr>
        <w:shd w:val="clear" w:color="auto" w:fill="FFFFFF"/>
        <w:spacing w:line="288" w:lineRule="atLeast"/>
        <w:rPr>
          <w:color w:val="2F3746"/>
          <w:sz w:val="28"/>
          <w:szCs w:val="28"/>
        </w:rPr>
      </w:pPr>
      <w:r>
        <w:rPr>
          <w:b/>
          <w:bCs/>
          <w:color w:val="2F3746"/>
          <w:sz w:val="28"/>
          <w:szCs w:val="28"/>
        </w:rPr>
        <w:t> </w:t>
      </w:r>
    </w:p>
    <w:p w:rsidR="00585623" w:rsidRDefault="00585623" w:rsidP="00585623">
      <w:pPr>
        <w:shd w:val="clear" w:color="auto" w:fill="FFFFFF"/>
        <w:spacing w:line="288" w:lineRule="atLeast"/>
        <w:jc w:val="center"/>
        <w:rPr>
          <w:b/>
          <w:bCs/>
          <w:color w:val="2F3746"/>
          <w:sz w:val="28"/>
          <w:szCs w:val="28"/>
        </w:rPr>
      </w:pPr>
      <w:r>
        <w:rPr>
          <w:b/>
          <w:bCs/>
          <w:color w:val="2F3746"/>
          <w:sz w:val="28"/>
          <w:szCs w:val="28"/>
        </w:rPr>
        <w:t>3.5 Проведение экспертизы заявления с документами</w:t>
      </w:r>
    </w:p>
    <w:p w:rsidR="00585623" w:rsidRDefault="00585623" w:rsidP="00585623">
      <w:pPr>
        <w:shd w:val="clear" w:color="auto" w:fill="FFFFFF"/>
        <w:spacing w:line="288" w:lineRule="atLeast"/>
        <w:jc w:val="center"/>
        <w:rPr>
          <w:color w:val="2F3746"/>
          <w:sz w:val="28"/>
          <w:szCs w:val="28"/>
        </w:rPr>
      </w:pP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Основанием для начала действия является поступившее к специалисту, ответственному за согласование проектов границ земельных участков, зарегистрированное с резолюциями заявление с документами.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Специалист, ответственный за согласование проектов границ земельных участков, проводит экспертизу:</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заявления на согласование проектов границ земельных участков, которое заключается в установлении отсутствия противоречий между заявлением, представленным заявителем муниципальной услуги и образцом заявления, предусмотренным административным регламентом;</w:t>
      </w:r>
    </w:p>
    <w:p w:rsidR="00585623" w:rsidRDefault="00585623" w:rsidP="00585623">
      <w:pPr>
        <w:shd w:val="clear" w:color="auto" w:fill="FFFFFF"/>
        <w:spacing w:line="288" w:lineRule="atLeast"/>
        <w:ind w:firstLine="800"/>
        <w:rPr>
          <w:color w:val="2F3746"/>
          <w:sz w:val="28"/>
          <w:szCs w:val="28"/>
        </w:rPr>
      </w:pPr>
      <w:r>
        <w:rPr>
          <w:color w:val="2F3746"/>
          <w:sz w:val="28"/>
          <w:szCs w:val="28"/>
        </w:rPr>
        <w:t>-   соответствия прилагаемых к нему документов.</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При необходимости специалистом готовятся промежуточные запросы по существу заявления в необходимые инстанции.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Максимальное время, затраченное на административную процедуру, не должно превышать 2 часа.</w:t>
      </w:r>
    </w:p>
    <w:p w:rsidR="00585623" w:rsidRDefault="00585623" w:rsidP="00585623">
      <w:pPr>
        <w:shd w:val="clear" w:color="auto" w:fill="FFFFFF"/>
        <w:spacing w:line="288" w:lineRule="atLeast"/>
        <w:ind w:firstLine="540"/>
        <w:jc w:val="center"/>
        <w:rPr>
          <w:color w:val="2F3746"/>
          <w:sz w:val="28"/>
          <w:szCs w:val="28"/>
        </w:rPr>
      </w:pPr>
    </w:p>
    <w:p w:rsidR="00585623" w:rsidRDefault="00585623" w:rsidP="00585623">
      <w:pPr>
        <w:shd w:val="clear" w:color="auto" w:fill="FFFFFF"/>
        <w:spacing w:line="288" w:lineRule="atLeast"/>
        <w:ind w:firstLine="540"/>
        <w:jc w:val="center"/>
        <w:rPr>
          <w:b/>
          <w:color w:val="2F3746"/>
          <w:sz w:val="28"/>
          <w:szCs w:val="28"/>
        </w:rPr>
      </w:pPr>
      <w:r>
        <w:rPr>
          <w:b/>
          <w:color w:val="2F3746"/>
          <w:sz w:val="28"/>
          <w:szCs w:val="28"/>
        </w:rPr>
        <w:t xml:space="preserve">3.6 Подготовка </w:t>
      </w:r>
      <w:proofErr w:type="gramStart"/>
      <w:r>
        <w:rPr>
          <w:b/>
          <w:color w:val="2F3746"/>
          <w:sz w:val="28"/>
          <w:szCs w:val="28"/>
        </w:rPr>
        <w:t>проекта акта согласования проектов границ земельных</w:t>
      </w:r>
      <w:proofErr w:type="gramEnd"/>
      <w:r>
        <w:rPr>
          <w:b/>
          <w:color w:val="2F3746"/>
          <w:sz w:val="28"/>
          <w:szCs w:val="28"/>
        </w:rPr>
        <w:t xml:space="preserve"> участков, письма или сообщения об </w:t>
      </w:r>
    </w:p>
    <w:p w:rsidR="00585623" w:rsidRDefault="00585623" w:rsidP="00585623">
      <w:pPr>
        <w:shd w:val="clear" w:color="auto" w:fill="FFFFFF"/>
        <w:spacing w:line="288" w:lineRule="atLeast"/>
        <w:ind w:firstLine="540"/>
        <w:jc w:val="center"/>
        <w:rPr>
          <w:b/>
          <w:color w:val="2F3746"/>
          <w:sz w:val="28"/>
          <w:szCs w:val="28"/>
        </w:rPr>
      </w:pPr>
      <w:proofErr w:type="gramStart"/>
      <w:r>
        <w:rPr>
          <w:b/>
          <w:color w:val="2F3746"/>
          <w:sz w:val="28"/>
          <w:szCs w:val="28"/>
        </w:rPr>
        <w:t>отказе</w:t>
      </w:r>
      <w:proofErr w:type="gramEnd"/>
      <w:r>
        <w:rPr>
          <w:b/>
          <w:color w:val="2F3746"/>
          <w:sz w:val="28"/>
          <w:szCs w:val="28"/>
        </w:rPr>
        <w:t xml:space="preserve"> в согласовании проектов границ земельных участков</w:t>
      </w:r>
    </w:p>
    <w:p w:rsidR="00585623" w:rsidRDefault="00585623" w:rsidP="00585623">
      <w:pPr>
        <w:shd w:val="clear" w:color="auto" w:fill="FFFFFF"/>
        <w:spacing w:line="288" w:lineRule="atLeast"/>
        <w:ind w:firstLine="540"/>
        <w:jc w:val="center"/>
        <w:rPr>
          <w:b/>
          <w:color w:val="2F3746"/>
          <w:sz w:val="28"/>
          <w:szCs w:val="28"/>
        </w:rPr>
      </w:pP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Основанием для начала действия является проведенная экспертиза заявления с документами.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Специалист, ответственный за подготовку акта согласования проектов границ земельных участков, после проведения экспертизы согласовывает проекты границы земельных участков, готовит письмо с информацией - в двух экземплярах либо сообщение об отказе в согласовании границ земельного участка - в двух экземплярах.</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Максимальное время, затраченное на административную процедуру не должно превышать 30 минут.</w:t>
      </w:r>
    </w:p>
    <w:p w:rsidR="00585623" w:rsidRDefault="00585623" w:rsidP="00585623">
      <w:pPr>
        <w:shd w:val="clear" w:color="auto" w:fill="FFFFFF"/>
        <w:spacing w:line="288" w:lineRule="atLeast"/>
        <w:ind w:firstLine="540"/>
        <w:jc w:val="both"/>
        <w:rPr>
          <w:color w:val="2F3746"/>
          <w:sz w:val="28"/>
          <w:szCs w:val="28"/>
        </w:rPr>
      </w:pPr>
    </w:p>
    <w:p w:rsidR="00585623" w:rsidRDefault="00585623" w:rsidP="00585623">
      <w:pPr>
        <w:shd w:val="clear" w:color="auto" w:fill="FFFFFF"/>
        <w:spacing w:line="288" w:lineRule="atLeast"/>
        <w:ind w:firstLine="540"/>
        <w:jc w:val="center"/>
        <w:rPr>
          <w:b/>
          <w:color w:val="2F3746"/>
          <w:sz w:val="28"/>
          <w:szCs w:val="28"/>
        </w:rPr>
      </w:pPr>
      <w:r>
        <w:rPr>
          <w:b/>
          <w:color w:val="2F3746"/>
          <w:sz w:val="28"/>
          <w:szCs w:val="28"/>
        </w:rPr>
        <w:t xml:space="preserve">3.7 Согласование проектов границ земельных участков, письма или </w:t>
      </w:r>
    </w:p>
    <w:p w:rsidR="00585623" w:rsidRDefault="00585623" w:rsidP="00585623">
      <w:pPr>
        <w:shd w:val="clear" w:color="auto" w:fill="FFFFFF"/>
        <w:spacing w:line="288" w:lineRule="atLeast"/>
        <w:ind w:firstLine="540"/>
        <w:jc w:val="center"/>
        <w:rPr>
          <w:b/>
          <w:color w:val="2F3746"/>
          <w:sz w:val="28"/>
          <w:szCs w:val="28"/>
        </w:rPr>
      </w:pPr>
      <w:r>
        <w:rPr>
          <w:b/>
          <w:color w:val="2F3746"/>
          <w:sz w:val="28"/>
          <w:szCs w:val="28"/>
        </w:rPr>
        <w:t>сообщения в согласовании границ земельного участка</w:t>
      </w:r>
    </w:p>
    <w:p w:rsidR="00585623" w:rsidRDefault="00585623" w:rsidP="00585623">
      <w:pPr>
        <w:shd w:val="clear" w:color="auto" w:fill="FFFFFF"/>
        <w:spacing w:line="288" w:lineRule="atLeast"/>
        <w:ind w:firstLine="540"/>
        <w:jc w:val="center"/>
        <w:rPr>
          <w:b/>
          <w:color w:val="2F3746"/>
          <w:sz w:val="28"/>
          <w:szCs w:val="28"/>
        </w:rPr>
      </w:pP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Основанием для начала действия является подготовленный проект акта согласования проектов границ земельных участков, письмо или сообщение об отказе в согласовании проектов границ земельных участков.</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xml:space="preserve">Подготовленный специалистом, ответственным за подготовку информации согласования проектов границ земельных участков, проект акта согласования проектов границ земельных участков, письмо или сообщение об отказе в согласовании проектов границ земельных участков передается на рассмотрение и согласование главе администрации Рогаткинского МО для подписания. </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jc w:val="center"/>
        <w:rPr>
          <w:b/>
          <w:bCs/>
          <w:color w:val="2F3746"/>
          <w:sz w:val="28"/>
          <w:szCs w:val="28"/>
        </w:rPr>
      </w:pPr>
      <w:r>
        <w:rPr>
          <w:b/>
          <w:bCs/>
          <w:color w:val="2F3746"/>
          <w:sz w:val="28"/>
          <w:szCs w:val="28"/>
        </w:rPr>
        <w:t xml:space="preserve">3.8 Регистрация актов согласования проектов границ земельных участков, письма или сообщения об отказе </w:t>
      </w:r>
      <w:proofErr w:type="gramStart"/>
      <w:r>
        <w:rPr>
          <w:b/>
          <w:bCs/>
          <w:color w:val="2F3746"/>
          <w:sz w:val="28"/>
          <w:szCs w:val="28"/>
        </w:rPr>
        <w:t>в</w:t>
      </w:r>
      <w:proofErr w:type="gramEnd"/>
      <w:r>
        <w:rPr>
          <w:b/>
          <w:bCs/>
          <w:color w:val="2F3746"/>
          <w:sz w:val="28"/>
          <w:szCs w:val="28"/>
        </w:rPr>
        <w:t xml:space="preserve"> </w:t>
      </w:r>
    </w:p>
    <w:p w:rsidR="00585623" w:rsidRDefault="00585623" w:rsidP="00585623">
      <w:pPr>
        <w:shd w:val="clear" w:color="auto" w:fill="FFFFFF"/>
        <w:spacing w:line="288" w:lineRule="atLeast"/>
        <w:jc w:val="center"/>
        <w:rPr>
          <w:b/>
          <w:color w:val="2F3746"/>
          <w:sz w:val="28"/>
          <w:szCs w:val="28"/>
        </w:rPr>
      </w:pPr>
      <w:proofErr w:type="gramStart"/>
      <w:r>
        <w:rPr>
          <w:b/>
          <w:bCs/>
          <w:color w:val="2F3746"/>
          <w:sz w:val="28"/>
          <w:szCs w:val="28"/>
        </w:rPr>
        <w:t>согласовании</w:t>
      </w:r>
      <w:proofErr w:type="gramEnd"/>
      <w:r>
        <w:rPr>
          <w:b/>
          <w:bCs/>
          <w:color w:val="2F3746"/>
          <w:sz w:val="28"/>
          <w:szCs w:val="28"/>
        </w:rPr>
        <w:t xml:space="preserve"> проектов границ земельных участков</w:t>
      </w:r>
    </w:p>
    <w:p w:rsidR="00585623" w:rsidRDefault="00585623" w:rsidP="00585623">
      <w:pPr>
        <w:shd w:val="clear" w:color="auto" w:fill="FFFFFF"/>
        <w:spacing w:line="288" w:lineRule="atLeast"/>
        <w:rPr>
          <w:b/>
          <w:color w:val="2F3746"/>
          <w:sz w:val="28"/>
          <w:szCs w:val="28"/>
        </w:rPr>
      </w:pPr>
      <w:r>
        <w:rPr>
          <w:b/>
          <w:color w:val="2F3746"/>
          <w:sz w:val="28"/>
          <w:szCs w:val="28"/>
        </w:rPr>
        <w:t> </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Основанием для начала действия является акт согласования проектов границ земельных участков, письмо или сообщение об отказе в согласовании проектов границ земельных участков.</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Подписанный акт согласования проекта границ земельного участка, письмо или сообщение об отказе в согласовании проекта границ земельного участка передается на регистрацию специалисту, ответственному за регистрацию исходящей корреспонденции в администрации Рогаткинского МО осуществляющем обработку входящей и исходящей корреспонденции Администрации (далее - специалист, ответственный за регистрацию исходящей корреспонденции).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Специалист, ответственный за регистрацию исходящей корреспонденции: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проставляет в акте согласования проекта границ земельного участка, письме или сообщении об отказе в согласовании проекта границ земельного участка исходящий номер и дату;</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подшивает второй экземпляр акта согласования границ земельного участка, письма или сообщения об отказе в согласовании проекта границ земельного участка в дело;</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передает акт согласования проекта границ земельного участка специалисту, ответственному за выдачу документов.</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Максимальное время, затраченное на административную процедуру не должно превышать 10 минут. </w:t>
      </w:r>
    </w:p>
    <w:p w:rsidR="00585623" w:rsidRDefault="00585623" w:rsidP="00585623">
      <w:pPr>
        <w:shd w:val="clear" w:color="auto" w:fill="FFFFFF"/>
        <w:spacing w:line="288" w:lineRule="atLeast"/>
        <w:jc w:val="center"/>
        <w:rPr>
          <w:b/>
          <w:bCs/>
          <w:color w:val="2F3746"/>
          <w:sz w:val="28"/>
          <w:szCs w:val="28"/>
        </w:rPr>
      </w:pPr>
      <w:r>
        <w:rPr>
          <w:b/>
          <w:bCs/>
          <w:color w:val="2F3746"/>
          <w:sz w:val="28"/>
          <w:szCs w:val="28"/>
        </w:rPr>
        <w:t xml:space="preserve">3.9 Информирование заявителя о том, что документы готовы и он </w:t>
      </w:r>
    </w:p>
    <w:p w:rsidR="00585623" w:rsidRDefault="00585623" w:rsidP="00585623">
      <w:pPr>
        <w:shd w:val="clear" w:color="auto" w:fill="FFFFFF"/>
        <w:spacing w:line="288" w:lineRule="atLeast"/>
        <w:jc w:val="center"/>
        <w:rPr>
          <w:b/>
          <w:color w:val="2F3746"/>
          <w:sz w:val="28"/>
          <w:szCs w:val="28"/>
        </w:rPr>
      </w:pPr>
      <w:r>
        <w:rPr>
          <w:b/>
          <w:bCs/>
          <w:color w:val="2F3746"/>
          <w:sz w:val="28"/>
          <w:szCs w:val="28"/>
        </w:rPr>
        <w:t>может получить акт согласования проекта границ земельного участка</w:t>
      </w:r>
    </w:p>
    <w:p w:rsidR="00585623" w:rsidRDefault="00585623" w:rsidP="00585623">
      <w:pPr>
        <w:shd w:val="clear" w:color="auto" w:fill="FFFFFF"/>
        <w:spacing w:line="288" w:lineRule="atLeast"/>
        <w:jc w:val="center"/>
        <w:rPr>
          <w:b/>
          <w:bCs/>
          <w:color w:val="2F3746"/>
          <w:sz w:val="28"/>
          <w:szCs w:val="28"/>
        </w:rPr>
      </w:pPr>
      <w:r>
        <w:rPr>
          <w:b/>
          <w:bCs/>
          <w:color w:val="2F3746"/>
          <w:sz w:val="28"/>
          <w:szCs w:val="28"/>
        </w:rPr>
        <w:t xml:space="preserve">3.10 Внесение записи о факте выдачи (отправки) акта согласования </w:t>
      </w:r>
    </w:p>
    <w:p w:rsidR="00585623" w:rsidRDefault="00585623" w:rsidP="00585623">
      <w:pPr>
        <w:shd w:val="clear" w:color="auto" w:fill="FFFFFF"/>
        <w:spacing w:line="288" w:lineRule="atLeast"/>
        <w:jc w:val="center"/>
        <w:rPr>
          <w:b/>
          <w:color w:val="2F3746"/>
          <w:sz w:val="28"/>
          <w:szCs w:val="28"/>
        </w:rPr>
      </w:pPr>
      <w:r>
        <w:rPr>
          <w:b/>
          <w:bCs/>
          <w:color w:val="2F3746"/>
          <w:sz w:val="28"/>
          <w:szCs w:val="28"/>
        </w:rPr>
        <w:t>границ земельного участка, письма или сообщения об отказе</w:t>
      </w:r>
    </w:p>
    <w:p w:rsidR="00585623" w:rsidRDefault="00585623" w:rsidP="00585623">
      <w:pPr>
        <w:shd w:val="clear" w:color="auto" w:fill="FFFFFF"/>
        <w:spacing w:line="288" w:lineRule="atLeast"/>
        <w:ind w:firstLine="800"/>
        <w:rPr>
          <w:color w:val="2F3746"/>
          <w:sz w:val="28"/>
          <w:szCs w:val="28"/>
        </w:rPr>
      </w:pPr>
      <w:r>
        <w:rPr>
          <w:color w:val="2F3746"/>
          <w:sz w:val="28"/>
          <w:szCs w:val="28"/>
        </w:rPr>
        <w:t>Основанием для начала действия является акт согласования проекта границ земельного участка, письмо или сообщение об отказе в согласовании проекта границ земельного участка.</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Специалист, ответственный за выдачу актов согласования проектов границ земельных участков, писем или сообщения об отказе в согласовании проекта границ земельного участка:</w:t>
      </w:r>
    </w:p>
    <w:p w:rsidR="00585623" w:rsidRDefault="00585623" w:rsidP="00585623">
      <w:pPr>
        <w:shd w:val="clear" w:color="auto" w:fill="FFFFFF"/>
        <w:spacing w:line="288" w:lineRule="atLeast"/>
        <w:ind w:firstLine="800"/>
        <w:rPr>
          <w:color w:val="2F3746"/>
          <w:sz w:val="28"/>
          <w:szCs w:val="28"/>
        </w:rPr>
      </w:pPr>
      <w:r>
        <w:rPr>
          <w:color w:val="2F3746"/>
          <w:sz w:val="28"/>
          <w:szCs w:val="28"/>
        </w:rPr>
        <w:t>- устанавливает личность заявителя муниципальной услуги;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xml:space="preserve">-фиксирует факт выдачи заявителю акта согласования проекта границ земельного участка, письма или сообщения об отказе в согласовании проекта границ земельного участка путем внесения соответствующей записи в журнал </w:t>
      </w:r>
      <w:proofErr w:type="gramStart"/>
      <w:r>
        <w:rPr>
          <w:color w:val="2F3746"/>
          <w:sz w:val="28"/>
          <w:szCs w:val="28"/>
        </w:rPr>
        <w:t>учета актов согласования проектов границ земельных участков</w:t>
      </w:r>
      <w:proofErr w:type="gramEnd"/>
      <w:r>
        <w:rPr>
          <w:color w:val="2F3746"/>
          <w:sz w:val="28"/>
          <w:szCs w:val="28"/>
        </w:rPr>
        <w:t xml:space="preserve"> или журнал учета писем и сообщений об отказе в согласовании проектов границ земельных участков;</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либо акт согласования проекта границ земельного участка, письмо или сообщение об отказе в согласовании проекта границ земельного участка отправляет по почте по адресу, указанному в заявлении или посредством электронной почты, факсимильной связи.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Максимальное время, затраченное на административную процедуру, не должно превышать 10 минут.</w:t>
      </w:r>
    </w:p>
    <w:p w:rsidR="00585623" w:rsidRDefault="00585623" w:rsidP="00585623">
      <w:pPr>
        <w:shd w:val="clear" w:color="auto" w:fill="FFFFFF"/>
        <w:spacing w:line="288" w:lineRule="atLeast"/>
        <w:ind w:firstLine="540"/>
        <w:jc w:val="both"/>
        <w:rPr>
          <w:color w:val="2F3746"/>
          <w:sz w:val="28"/>
          <w:szCs w:val="28"/>
        </w:rPr>
      </w:pPr>
    </w:p>
    <w:p w:rsidR="00585623" w:rsidRDefault="00585623" w:rsidP="00585623">
      <w:pPr>
        <w:shd w:val="clear" w:color="auto" w:fill="FFFFFF"/>
        <w:spacing w:line="288" w:lineRule="atLeast"/>
        <w:jc w:val="center"/>
        <w:rPr>
          <w:b/>
          <w:color w:val="2F3746"/>
          <w:sz w:val="28"/>
          <w:szCs w:val="28"/>
        </w:rPr>
      </w:pPr>
      <w:r>
        <w:rPr>
          <w:b/>
          <w:color w:val="2F3746"/>
          <w:sz w:val="28"/>
          <w:szCs w:val="28"/>
        </w:rPr>
        <w:t xml:space="preserve">3.11 Специалист,   ответственный   за   согласование   проектов   </w:t>
      </w:r>
    </w:p>
    <w:p w:rsidR="00585623" w:rsidRDefault="00585623" w:rsidP="00585623">
      <w:pPr>
        <w:shd w:val="clear" w:color="auto" w:fill="FFFFFF"/>
        <w:spacing w:line="288" w:lineRule="atLeast"/>
        <w:jc w:val="center"/>
        <w:rPr>
          <w:b/>
          <w:color w:val="2F3746"/>
          <w:sz w:val="28"/>
          <w:szCs w:val="28"/>
        </w:rPr>
      </w:pPr>
      <w:r>
        <w:rPr>
          <w:b/>
          <w:color w:val="2F3746"/>
          <w:sz w:val="28"/>
          <w:szCs w:val="28"/>
        </w:rPr>
        <w:t xml:space="preserve">границ несет персональную ответственность </w:t>
      </w:r>
      <w:proofErr w:type="gramStart"/>
      <w:r>
        <w:rPr>
          <w:b/>
          <w:color w:val="2F3746"/>
          <w:sz w:val="28"/>
          <w:szCs w:val="28"/>
        </w:rPr>
        <w:t>за</w:t>
      </w:r>
      <w:proofErr w:type="gramEnd"/>
      <w:r>
        <w:rPr>
          <w:b/>
          <w:color w:val="2F3746"/>
          <w:sz w:val="28"/>
          <w:szCs w:val="28"/>
        </w:rPr>
        <w:t>:</w:t>
      </w:r>
    </w:p>
    <w:p w:rsidR="00585623" w:rsidRDefault="00585623" w:rsidP="00585623">
      <w:pPr>
        <w:shd w:val="clear" w:color="auto" w:fill="FFFFFF"/>
        <w:spacing w:line="288" w:lineRule="atLeast"/>
        <w:jc w:val="center"/>
        <w:rPr>
          <w:b/>
          <w:color w:val="2F3746"/>
          <w:sz w:val="28"/>
          <w:szCs w:val="28"/>
        </w:rPr>
      </w:pP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соблюдение сроков и порядка согласования проектов границ земельных участков, установленных Административным регламентом;</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соответствие результатов проведенной экспертизы требованиям законодательства;</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xml:space="preserve">- правильность </w:t>
      </w:r>
      <w:proofErr w:type="gramStart"/>
      <w:r>
        <w:rPr>
          <w:color w:val="2F3746"/>
          <w:sz w:val="28"/>
          <w:szCs w:val="28"/>
        </w:rPr>
        <w:t>оформления акта согласования проекта границ земельного участка</w:t>
      </w:r>
      <w:proofErr w:type="gramEnd"/>
      <w:r>
        <w:rPr>
          <w:color w:val="2F3746"/>
          <w:sz w:val="28"/>
          <w:szCs w:val="28"/>
        </w:rPr>
        <w:t>.</w:t>
      </w:r>
    </w:p>
    <w:p w:rsidR="00585623" w:rsidRDefault="00585623" w:rsidP="00585623">
      <w:pPr>
        <w:shd w:val="clear" w:color="auto" w:fill="FFFFFF"/>
        <w:spacing w:line="288" w:lineRule="atLeast"/>
        <w:jc w:val="both"/>
        <w:rPr>
          <w:color w:val="2F3746"/>
          <w:sz w:val="28"/>
          <w:szCs w:val="28"/>
        </w:rPr>
      </w:pPr>
    </w:p>
    <w:p w:rsidR="00585623" w:rsidRDefault="00585623" w:rsidP="00585623">
      <w:pPr>
        <w:shd w:val="clear" w:color="auto" w:fill="FFFFFF"/>
        <w:spacing w:line="288" w:lineRule="atLeast"/>
        <w:jc w:val="center"/>
        <w:rPr>
          <w:color w:val="2F3746"/>
          <w:sz w:val="28"/>
          <w:szCs w:val="28"/>
        </w:rPr>
      </w:pPr>
    </w:p>
    <w:p w:rsidR="00585623" w:rsidRDefault="00585623" w:rsidP="00585623">
      <w:pPr>
        <w:shd w:val="clear" w:color="auto" w:fill="FFFFFF"/>
        <w:spacing w:line="288" w:lineRule="atLeast"/>
        <w:jc w:val="center"/>
        <w:rPr>
          <w:b/>
          <w:color w:val="2F3746"/>
          <w:sz w:val="28"/>
          <w:szCs w:val="28"/>
        </w:rPr>
      </w:pPr>
      <w:r>
        <w:rPr>
          <w:b/>
          <w:color w:val="2F3746"/>
          <w:sz w:val="28"/>
          <w:szCs w:val="28"/>
        </w:rPr>
        <w:t xml:space="preserve">3.12 Специалист, ответственный за регистрацию входящей корреспонденции, несет персональную ответственность </w:t>
      </w:r>
      <w:proofErr w:type="gramStart"/>
      <w:r>
        <w:rPr>
          <w:b/>
          <w:color w:val="2F3746"/>
          <w:sz w:val="28"/>
          <w:szCs w:val="28"/>
        </w:rPr>
        <w:t>за</w:t>
      </w:r>
      <w:proofErr w:type="gramEnd"/>
      <w:r>
        <w:rPr>
          <w:b/>
          <w:color w:val="2F3746"/>
          <w:sz w:val="28"/>
          <w:szCs w:val="28"/>
        </w:rPr>
        <w:t>:</w:t>
      </w:r>
    </w:p>
    <w:p w:rsidR="00585623" w:rsidRDefault="00585623" w:rsidP="00585623">
      <w:pPr>
        <w:shd w:val="clear" w:color="auto" w:fill="FFFFFF"/>
        <w:spacing w:line="288" w:lineRule="atLeast"/>
        <w:jc w:val="center"/>
        <w:rPr>
          <w:b/>
          <w:color w:val="2F3746"/>
          <w:sz w:val="28"/>
          <w:szCs w:val="28"/>
        </w:rPr>
      </w:pP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соблюдение сроков и порядка регистрации входящей корреспонденции и передачи документов специалисту, ответственному за согласование проектов границ земельных участков, установленных административным регламентом;</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правильность внесения записи в базу данных системы документооборота;</w:t>
      </w:r>
    </w:p>
    <w:p w:rsidR="00585623" w:rsidRDefault="00585623" w:rsidP="00585623">
      <w:pPr>
        <w:shd w:val="clear" w:color="auto" w:fill="FFFFFF"/>
        <w:spacing w:line="288" w:lineRule="atLeast"/>
        <w:ind w:firstLine="800"/>
        <w:rPr>
          <w:color w:val="2F3746"/>
          <w:sz w:val="28"/>
          <w:szCs w:val="28"/>
        </w:rPr>
      </w:pPr>
      <w:r>
        <w:rPr>
          <w:color w:val="2F3746"/>
          <w:sz w:val="28"/>
          <w:szCs w:val="28"/>
        </w:rPr>
        <w:t>- правильность записи на входящем документе номера и даты регистрации.</w:t>
      </w:r>
    </w:p>
    <w:p w:rsidR="00585623" w:rsidRDefault="00585623" w:rsidP="00585623">
      <w:pPr>
        <w:shd w:val="clear" w:color="auto" w:fill="FFFFFF"/>
        <w:spacing w:line="288" w:lineRule="atLeast"/>
        <w:rPr>
          <w:color w:val="2F3746"/>
          <w:sz w:val="28"/>
          <w:szCs w:val="28"/>
        </w:rPr>
      </w:pPr>
    </w:p>
    <w:p w:rsidR="00585623" w:rsidRDefault="00585623" w:rsidP="00585623">
      <w:pPr>
        <w:shd w:val="clear" w:color="auto" w:fill="FFFFFF"/>
        <w:spacing w:line="288" w:lineRule="atLeast"/>
        <w:jc w:val="center"/>
        <w:rPr>
          <w:b/>
          <w:color w:val="2F3746"/>
          <w:sz w:val="28"/>
          <w:szCs w:val="28"/>
        </w:rPr>
      </w:pPr>
      <w:r>
        <w:rPr>
          <w:color w:val="2F3746"/>
          <w:sz w:val="28"/>
          <w:szCs w:val="28"/>
        </w:rPr>
        <w:t>3</w:t>
      </w:r>
      <w:r>
        <w:rPr>
          <w:b/>
          <w:color w:val="2F3746"/>
          <w:sz w:val="28"/>
          <w:szCs w:val="28"/>
        </w:rPr>
        <w:t xml:space="preserve">.13 Специалист, ответственный за регистрацию исходящей корреспонденции, несет персональную ответственность </w:t>
      </w:r>
      <w:proofErr w:type="gramStart"/>
      <w:r>
        <w:rPr>
          <w:b/>
          <w:color w:val="2F3746"/>
          <w:sz w:val="28"/>
          <w:szCs w:val="28"/>
        </w:rPr>
        <w:t>за</w:t>
      </w:r>
      <w:proofErr w:type="gramEnd"/>
      <w:r>
        <w:rPr>
          <w:b/>
          <w:color w:val="2F3746"/>
          <w:sz w:val="28"/>
          <w:szCs w:val="28"/>
        </w:rPr>
        <w:t>:</w:t>
      </w:r>
    </w:p>
    <w:p w:rsidR="00585623" w:rsidRDefault="00585623" w:rsidP="00585623">
      <w:pPr>
        <w:shd w:val="clear" w:color="auto" w:fill="FFFFFF"/>
        <w:spacing w:line="288" w:lineRule="atLeast"/>
        <w:jc w:val="center"/>
        <w:rPr>
          <w:b/>
          <w:color w:val="2F3746"/>
          <w:sz w:val="28"/>
          <w:szCs w:val="28"/>
        </w:rPr>
      </w:pP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соблюдение сроков и порядка регистрации исходящей корреспонденции и передачу документов специалисту, ответственному за выдачу актов согласования проектов границ земельных участков, установленных административным регламентом;</w:t>
      </w:r>
    </w:p>
    <w:p w:rsidR="00585623" w:rsidRDefault="00585623" w:rsidP="00585623">
      <w:pPr>
        <w:shd w:val="clear" w:color="auto" w:fill="FFFFFF"/>
        <w:spacing w:line="288" w:lineRule="atLeast"/>
        <w:ind w:firstLine="800"/>
        <w:rPr>
          <w:color w:val="2F3746"/>
          <w:sz w:val="28"/>
          <w:szCs w:val="28"/>
        </w:rPr>
      </w:pPr>
      <w:r>
        <w:rPr>
          <w:color w:val="2F3746"/>
          <w:sz w:val="28"/>
          <w:szCs w:val="28"/>
        </w:rPr>
        <w:t>- правильность записи на исходящем документе номера и даты регистрации;</w:t>
      </w:r>
    </w:p>
    <w:p w:rsidR="00585623" w:rsidRDefault="00585623" w:rsidP="00585623">
      <w:pPr>
        <w:shd w:val="clear" w:color="auto" w:fill="FFFFFF"/>
        <w:spacing w:line="288" w:lineRule="atLeast"/>
        <w:ind w:firstLine="800"/>
        <w:rPr>
          <w:color w:val="2F3746"/>
          <w:sz w:val="28"/>
          <w:szCs w:val="28"/>
        </w:rPr>
      </w:pPr>
      <w:r>
        <w:rPr>
          <w:color w:val="2F3746"/>
          <w:sz w:val="28"/>
          <w:szCs w:val="28"/>
        </w:rPr>
        <w:t>- правильность формирования дел исходящей корреспонденции.</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jc w:val="center"/>
        <w:rPr>
          <w:b/>
          <w:bCs/>
          <w:color w:val="2F3746"/>
          <w:sz w:val="28"/>
          <w:szCs w:val="28"/>
        </w:rPr>
      </w:pPr>
    </w:p>
    <w:p w:rsidR="00585623" w:rsidRDefault="00585623" w:rsidP="00585623">
      <w:pPr>
        <w:shd w:val="clear" w:color="auto" w:fill="FFFFFF"/>
        <w:spacing w:line="288" w:lineRule="atLeast"/>
        <w:jc w:val="center"/>
        <w:rPr>
          <w:b/>
          <w:color w:val="2F3746"/>
          <w:sz w:val="28"/>
          <w:szCs w:val="28"/>
        </w:rPr>
      </w:pPr>
      <w:r>
        <w:rPr>
          <w:b/>
          <w:bCs/>
          <w:color w:val="2F3746"/>
          <w:sz w:val="28"/>
          <w:szCs w:val="28"/>
        </w:rPr>
        <w:t>4. Порядок и формы контроля предоставления муниципальной услуги</w:t>
      </w:r>
    </w:p>
    <w:p w:rsidR="00585623" w:rsidRDefault="00585623" w:rsidP="00585623">
      <w:pPr>
        <w:shd w:val="clear" w:color="auto" w:fill="FFFFFF"/>
        <w:spacing w:line="288" w:lineRule="atLeast"/>
        <w:rPr>
          <w:color w:val="2F3746"/>
          <w:sz w:val="28"/>
          <w:szCs w:val="28"/>
        </w:rPr>
      </w:pPr>
      <w:r>
        <w:rPr>
          <w:b/>
          <w:bCs/>
          <w:color w:val="2F3746"/>
          <w:sz w:val="28"/>
          <w:szCs w:val="28"/>
        </w:rPr>
        <w:t> </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xml:space="preserve">4.1. </w:t>
      </w:r>
      <w:proofErr w:type="gramStart"/>
      <w:r>
        <w:rPr>
          <w:color w:val="2F3746"/>
          <w:sz w:val="28"/>
          <w:szCs w:val="28"/>
        </w:rPr>
        <w:t>Контроль за</w:t>
      </w:r>
      <w:proofErr w:type="gramEnd"/>
      <w:r>
        <w:rPr>
          <w:color w:val="2F3746"/>
          <w:sz w:val="28"/>
          <w:szCs w:val="28"/>
        </w:rPr>
        <w:t xml:space="preserve"> согласованием проектов границ земельных участков осуществляет глава Администрации Рогаткинского МО, в форме проверок соблюдения и исполнения специалистом, ответственным за подготовку акта согласования проектов границ земельных участков, административного регламента. </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 xml:space="preserve">4.2. </w:t>
      </w:r>
      <w:proofErr w:type="gramStart"/>
      <w:r>
        <w:rPr>
          <w:color w:val="2F3746"/>
          <w:sz w:val="28"/>
          <w:szCs w:val="28"/>
        </w:rPr>
        <w:t>Контроль за</w:t>
      </w:r>
      <w:proofErr w:type="gramEnd"/>
      <w:r>
        <w:rPr>
          <w:color w:val="2F3746"/>
          <w:sz w:val="28"/>
          <w:szCs w:val="28"/>
        </w:rPr>
        <w:t xml:space="preserve"> регистрацией входящей и исходящей корреспонденции осуществляет секретарь, осуществляющего обработку входящей и исходящей корреспонденции Администрации, в форме регулярных проверок соблюдения и исполнения специалистами административного регламента. По результатам проверок специалист, осуществляющего обработку входящей и исходящей корреспонденции, дает указания по устранению выявленных нарушений, контролирует их исполнение и вносит предложения Главе администрации о привлечении к ответственности.</w:t>
      </w:r>
    </w:p>
    <w:p w:rsidR="00585623" w:rsidRDefault="00585623" w:rsidP="00585623">
      <w:pPr>
        <w:shd w:val="clear" w:color="auto" w:fill="FFFFFF"/>
        <w:spacing w:line="288" w:lineRule="atLeast"/>
        <w:ind w:firstLine="800"/>
        <w:jc w:val="both"/>
        <w:rPr>
          <w:color w:val="2F3746"/>
          <w:sz w:val="28"/>
          <w:szCs w:val="28"/>
        </w:rPr>
      </w:pPr>
      <w:r>
        <w:rPr>
          <w:color w:val="2F3746"/>
          <w:sz w:val="28"/>
          <w:szCs w:val="28"/>
        </w:rPr>
        <w:t>4.3. Персональная ответственность специалистов Администрации Рогаткинского МО закрепляется их должностными регламентами в соответствии с требованиями законодательства Российской Федерации.</w:t>
      </w:r>
    </w:p>
    <w:p w:rsidR="00585623" w:rsidRDefault="00585623" w:rsidP="00585623">
      <w:pPr>
        <w:shd w:val="clear" w:color="auto" w:fill="FFFFFF"/>
        <w:spacing w:line="288" w:lineRule="atLeast"/>
        <w:jc w:val="center"/>
        <w:rPr>
          <w:b/>
          <w:bCs/>
          <w:color w:val="2F3746"/>
          <w:sz w:val="28"/>
          <w:szCs w:val="28"/>
        </w:rPr>
      </w:pPr>
    </w:p>
    <w:p w:rsidR="00585623" w:rsidRDefault="00585623" w:rsidP="00585623">
      <w:pPr>
        <w:shd w:val="clear" w:color="auto" w:fill="FFFFFF"/>
        <w:spacing w:line="288" w:lineRule="atLeast"/>
        <w:jc w:val="center"/>
        <w:rPr>
          <w:b/>
          <w:bCs/>
          <w:color w:val="2F3746"/>
          <w:sz w:val="28"/>
          <w:szCs w:val="28"/>
        </w:rPr>
      </w:pPr>
      <w:r>
        <w:rPr>
          <w:b/>
          <w:bCs/>
          <w:color w:val="2F3746"/>
          <w:sz w:val="28"/>
          <w:szCs w:val="28"/>
        </w:rPr>
        <w:t>5. Порядок обжалования действий (бездействий) и решений,</w:t>
      </w:r>
    </w:p>
    <w:p w:rsidR="00585623" w:rsidRDefault="00585623" w:rsidP="00585623">
      <w:pPr>
        <w:shd w:val="clear" w:color="auto" w:fill="FFFFFF"/>
        <w:spacing w:line="288" w:lineRule="atLeast"/>
        <w:jc w:val="center"/>
        <w:rPr>
          <w:b/>
          <w:color w:val="2F3746"/>
          <w:sz w:val="28"/>
          <w:szCs w:val="28"/>
        </w:rPr>
      </w:pPr>
      <w:proofErr w:type="gramStart"/>
      <w:r>
        <w:rPr>
          <w:b/>
          <w:bCs/>
          <w:color w:val="2F3746"/>
          <w:sz w:val="28"/>
          <w:szCs w:val="28"/>
        </w:rPr>
        <w:t>осуществляемых</w:t>
      </w:r>
      <w:proofErr w:type="gramEnd"/>
      <w:r>
        <w:rPr>
          <w:b/>
          <w:bCs/>
          <w:color w:val="2F3746"/>
          <w:sz w:val="28"/>
          <w:szCs w:val="28"/>
        </w:rPr>
        <w:t xml:space="preserve"> (принятых) в ходе выполнения административного регламента</w:t>
      </w:r>
    </w:p>
    <w:p w:rsidR="00585623" w:rsidRDefault="00585623" w:rsidP="00585623">
      <w:pPr>
        <w:shd w:val="clear" w:color="auto" w:fill="FFFFFF"/>
        <w:spacing w:line="288" w:lineRule="atLeast"/>
        <w:rPr>
          <w:color w:val="2F3746"/>
          <w:sz w:val="28"/>
          <w:szCs w:val="28"/>
        </w:rPr>
      </w:pPr>
      <w:r>
        <w:rPr>
          <w:b/>
          <w:bCs/>
          <w:color w:val="2F3746"/>
          <w:sz w:val="28"/>
          <w:szCs w:val="28"/>
        </w:rPr>
        <w:t> </w:t>
      </w:r>
    </w:p>
    <w:p w:rsidR="00585623" w:rsidRDefault="00585623" w:rsidP="00585623">
      <w:pPr>
        <w:autoSpaceDE w:val="0"/>
        <w:autoSpaceDN w:val="0"/>
        <w:adjustRightInd w:val="0"/>
        <w:ind w:firstLine="708"/>
        <w:jc w:val="both"/>
        <w:rPr>
          <w:sz w:val="28"/>
          <w:szCs w:val="28"/>
        </w:rPr>
      </w:pPr>
      <w:r>
        <w:rPr>
          <w:sz w:val="28"/>
          <w:szCs w:val="28"/>
        </w:rPr>
        <w:t>5.1.</w:t>
      </w:r>
      <w:r w:rsidRPr="000C4A47">
        <w:rPr>
          <w:sz w:val="28"/>
          <w:szCs w:val="28"/>
        </w:rPr>
        <w:t>Досудебное (внесудебное) обжалование.</w:t>
      </w:r>
    </w:p>
    <w:p w:rsidR="00585623" w:rsidRPr="000C4A47" w:rsidRDefault="00585623" w:rsidP="00585623">
      <w:pPr>
        <w:ind w:firstLine="708"/>
        <w:jc w:val="both"/>
        <w:rPr>
          <w:sz w:val="28"/>
          <w:szCs w:val="28"/>
        </w:rPr>
      </w:pPr>
      <w:r w:rsidRPr="000C4A47">
        <w:rPr>
          <w:sz w:val="28"/>
          <w:szCs w:val="28"/>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w:t>
      </w:r>
    </w:p>
    <w:p w:rsidR="00585623" w:rsidRPr="000C4A47" w:rsidRDefault="00585623" w:rsidP="00585623">
      <w:pPr>
        <w:ind w:firstLine="705"/>
        <w:jc w:val="both"/>
        <w:rPr>
          <w:sz w:val="28"/>
          <w:szCs w:val="28"/>
        </w:rPr>
      </w:pPr>
      <w:r>
        <w:rPr>
          <w:sz w:val="28"/>
          <w:szCs w:val="28"/>
        </w:rPr>
        <w:t>5.1.1.</w:t>
      </w:r>
      <w:r w:rsidRPr="000C4A47">
        <w:rPr>
          <w:sz w:val="28"/>
          <w:szCs w:val="28"/>
        </w:rPr>
        <w:t>Жалоба может быть направлена по почте по адресу: 41281</w:t>
      </w:r>
      <w:r>
        <w:rPr>
          <w:sz w:val="28"/>
          <w:szCs w:val="28"/>
        </w:rPr>
        <w:t>2</w:t>
      </w:r>
      <w:r w:rsidRPr="000C4A47">
        <w:rPr>
          <w:sz w:val="28"/>
          <w:szCs w:val="28"/>
        </w:rPr>
        <w:t xml:space="preserve"> Саратовская область, Красноармейский район, </w:t>
      </w:r>
      <w:r>
        <w:rPr>
          <w:sz w:val="28"/>
          <w:szCs w:val="28"/>
        </w:rPr>
        <w:t>село Рогаткино</w:t>
      </w:r>
      <w:r w:rsidRPr="000C4A47">
        <w:rPr>
          <w:sz w:val="28"/>
          <w:szCs w:val="28"/>
        </w:rPr>
        <w:t>, ул</w:t>
      </w:r>
      <w:proofErr w:type="gramStart"/>
      <w:r w:rsidRPr="000C4A47">
        <w:rPr>
          <w:sz w:val="28"/>
          <w:szCs w:val="28"/>
        </w:rPr>
        <w:t>.</w:t>
      </w:r>
      <w:r>
        <w:rPr>
          <w:sz w:val="28"/>
          <w:szCs w:val="28"/>
        </w:rPr>
        <w:t>Ц</w:t>
      </w:r>
      <w:proofErr w:type="gramEnd"/>
      <w:r>
        <w:rPr>
          <w:sz w:val="28"/>
          <w:szCs w:val="28"/>
        </w:rPr>
        <w:t xml:space="preserve">ентральная, </w:t>
      </w:r>
      <w:r w:rsidRPr="000C4A47">
        <w:rPr>
          <w:sz w:val="28"/>
          <w:szCs w:val="28"/>
        </w:rPr>
        <w:t>д</w:t>
      </w:r>
      <w:r>
        <w:rPr>
          <w:sz w:val="28"/>
          <w:szCs w:val="28"/>
        </w:rPr>
        <w:t xml:space="preserve">ом № 68; </w:t>
      </w:r>
      <w:r w:rsidRPr="000C4A47">
        <w:rPr>
          <w:sz w:val="28"/>
          <w:szCs w:val="28"/>
        </w:rPr>
        <w:t>через многофункциональный центр, с использованием информационно- телекоммуникационной сети  «Интернет», официального сайте Красноар</w:t>
      </w:r>
      <w:r>
        <w:rPr>
          <w:sz w:val="28"/>
          <w:szCs w:val="28"/>
        </w:rPr>
        <w:t xml:space="preserve">мейского муниципального района </w:t>
      </w:r>
      <w:r w:rsidRPr="000C4A47">
        <w:rPr>
          <w:rFonts w:eastAsiaTheme="majorEastAsia"/>
          <w:sz w:val="28"/>
          <w:szCs w:val="28"/>
          <w:lang w:val="en-US"/>
        </w:rPr>
        <w:t>www</w:t>
      </w:r>
      <w:r w:rsidRPr="000C4A47">
        <w:rPr>
          <w:rFonts w:eastAsiaTheme="majorEastAsia"/>
          <w:sz w:val="28"/>
          <w:szCs w:val="28"/>
        </w:rPr>
        <w:t>.</w:t>
      </w:r>
      <w:proofErr w:type="spellStart"/>
      <w:r w:rsidRPr="000C4A47">
        <w:rPr>
          <w:rFonts w:eastAsiaTheme="majorEastAsia"/>
          <w:sz w:val="28"/>
          <w:szCs w:val="28"/>
          <w:lang w:val="en-US"/>
        </w:rPr>
        <w:t>krasnoarmeysk</w:t>
      </w:r>
      <w:proofErr w:type="spellEnd"/>
      <w:r w:rsidRPr="000C4A47">
        <w:rPr>
          <w:rFonts w:eastAsiaTheme="majorEastAsia"/>
          <w:sz w:val="28"/>
          <w:szCs w:val="28"/>
        </w:rPr>
        <w:t>.</w:t>
      </w:r>
      <w:proofErr w:type="spellStart"/>
      <w:r w:rsidRPr="000C4A47">
        <w:rPr>
          <w:rFonts w:eastAsiaTheme="majorEastAsia"/>
          <w:sz w:val="28"/>
          <w:szCs w:val="28"/>
          <w:lang w:val="en-US"/>
        </w:rPr>
        <w:t>sarmo</w:t>
      </w:r>
      <w:proofErr w:type="spellEnd"/>
      <w:r w:rsidRPr="000C4A47">
        <w:rPr>
          <w:rFonts w:eastAsiaTheme="majorEastAsia"/>
          <w:sz w:val="28"/>
          <w:szCs w:val="28"/>
        </w:rPr>
        <w:t>.</w:t>
      </w:r>
      <w:proofErr w:type="spellStart"/>
      <w:r w:rsidRPr="000C4A47">
        <w:rPr>
          <w:rFonts w:eastAsiaTheme="majorEastAsia"/>
          <w:sz w:val="28"/>
          <w:szCs w:val="28"/>
          <w:lang w:val="en-US"/>
        </w:rPr>
        <w:t>ru</w:t>
      </w:r>
      <w:proofErr w:type="spellEnd"/>
      <w:r w:rsidRPr="000C4A47">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85623" w:rsidRPr="000C4A47" w:rsidRDefault="00585623" w:rsidP="00585623">
      <w:pPr>
        <w:autoSpaceDE w:val="0"/>
        <w:autoSpaceDN w:val="0"/>
        <w:adjustRightInd w:val="0"/>
        <w:ind w:firstLine="705"/>
        <w:jc w:val="both"/>
        <w:rPr>
          <w:sz w:val="28"/>
          <w:szCs w:val="28"/>
        </w:rPr>
      </w:pPr>
      <w:proofErr w:type="gramStart"/>
      <w:r>
        <w:rPr>
          <w:sz w:val="28"/>
          <w:szCs w:val="28"/>
        </w:rPr>
        <w:t>5.1.2.</w:t>
      </w:r>
      <w:r w:rsidRPr="000C4A47">
        <w:rPr>
          <w:sz w:val="28"/>
          <w:szCs w:val="28"/>
        </w:rPr>
        <w:t xml:space="preserve">Жалоба, поступившая в администрацию </w:t>
      </w:r>
      <w:r>
        <w:rPr>
          <w:sz w:val="28"/>
          <w:szCs w:val="28"/>
        </w:rPr>
        <w:t>Рогаткинского</w:t>
      </w:r>
      <w:r w:rsidRPr="000C4A47">
        <w:rPr>
          <w:sz w:val="28"/>
          <w:szCs w:val="28"/>
        </w:rPr>
        <w:t xml:space="preserve"> МО,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администрации  </w:t>
      </w:r>
      <w:r>
        <w:rPr>
          <w:sz w:val="28"/>
          <w:szCs w:val="28"/>
        </w:rPr>
        <w:t>Рогаткинского</w:t>
      </w:r>
      <w:r w:rsidRPr="000C4A47">
        <w:rPr>
          <w:sz w:val="28"/>
          <w:szCs w:val="28"/>
        </w:rPr>
        <w:t xml:space="preserve"> МО, предоставляющего муниципальную услугу, должностного лица, администрации </w:t>
      </w:r>
      <w:r>
        <w:rPr>
          <w:sz w:val="28"/>
          <w:szCs w:val="28"/>
        </w:rPr>
        <w:t xml:space="preserve">Рогаткинского </w:t>
      </w:r>
      <w:r w:rsidRPr="000C4A47">
        <w:rPr>
          <w:sz w:val="28"/>
          <w:szCs w:val="28"/>
        </w:rPr>
        <w:t>МО, предоставляющего муниципальную услугу,  в приеме документов у заявителя либо в исправлении допущенных опечаток и  ошибок  или</w:t>
      </w:r>
      <w:proofErr w:type="gramEnd"/>
      <w:r w:rsidRPr="000C4A47">
        <w:rPr>
          <w:sz w:val="28"/>
          <w:szCs w:val="28"/>
        </w:rPr>
        <w:t xml:space="preserve"> в случае обжалования нарушения установленного срока таких исправлений – в течение пяти рабочих дней со дня её регистрации.</w:t>
      </w:r>
    </w:p>
    <w:p w:rsidR="00585623" w:rsidRPr="000C4A47" w:rsidRDefault="00585623" w:rsidP="00585623">
      <w:pPr>
        <w:autoSpaceDE w:val="0"/>
        <w:autoSpaceDN w:val="0"/>
        <w:adjustRightInd w:val="0"/>
        <w:ind w:firstLine="705"/>
        <w:jc w:val="both"/>
        <w:rPr>
          <w:sz w:val="28"/>
          <w:szCs w:val="28"/>
        </w:rPr>
      </w:pPr>
      <w:r>
        <w:rPr>
          <w:sz w:val="28"/>
          <w:szCs w:val="28"/>
        </w:rPr>
        <w:t>5.1.3.</w:t>
      </w:r>
      <w:r w:rsidRPr="000C4A47">
        <w:rPr>
          <w:sz w:val="28"/>
          <w:szCs w:val="28"/>
        </w:rPr>
        <w:t>В письменном обращение (жалобе) лицо, подавшее жалобу указывает наименование органа  предоставляющего муниципальную услугу либо муниципального служащего решения, действия (бездействия) которых обжалуются,  фамилию, имя, отчество (последне</w:t>
      </w:r>
      <w:proofErr w:type="gramStart"/>
      <w:r w:rsidRPr="000C4A47">
        <w:rPr>
          <w:sz w:val="28"/>
          <w:szCs w:val="28"/>
        </w:rPr>
        <w:t>е-</w:t>
      </w:r>
      <w:proofErr w:type="gramEnd"/>
      <w:r w:rsidRPr="000C4A47">
        <w:rPr>
          <w:sz w:val="28"/>
          <w:szCs w:val="28"/>
        </w:rPr>
        <w:t xml:space="preserve"> при наличии), сведения о месте жительства заявителя-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585623" w:rsidRPr="000C4A47" w:rsidRDefault="00585623" w:rsidP="00585623">
      <w:pPr>
        <w:autoSpaceDE w:val="0"/>
        <w:autoSpaceDN w:val="0"/>
        <w:adjustRightInd w:val="0"/>
        <w:ind w:firstLine="705"/>
        <w:jc w:val="both"/>
        <w:rPr>
          <w:sz w:val="28"/>
          <w:szCs w:val="28"/>
        </w:rPr>
      </w:pPr>
      <w:r w:rsidRPr="000C4A47">
        <w:rPr>
          <w:sz w:val="28"/>
          <w:szCs w:val="28"/>
        </w:rPr>
        <w:t>По результатам рассмотрения обращения (жалобы) должностное лицо принимает решение об удовлетворении требований заявителя, либо об отказе в удовлетворении обращения (жалобы).</w:t>
      </w:r>
    </w:p>
    <w:p w:rsidR="00585623" w:rsidRDefault="00585623" w:rsidP="00585623">
      <w:pPr>
        <w:ind w:firstLine="800"/>
        <w:jc w:val="both"/>
        <w:rPr>
          <w:color w:val="000000"/>
          <w:sz w:val="28"/>
          <w:szCs w:val="28"/>
        </w:rPr>
      </w:pPr>
      <w:r>
        <w:rPr>
          <w:sz w:val="28"/>
          <w:szCs w:val="28"/>
        </w:rPr>
        <w:t>5.1.4. При подаче жалобы заявитель вправе получить в Администрации Рогаткинского МО  следующую информацию,</w:t>
      </w:r>
      <w:r>
        <w:rPr>
          <w:color w:val="000000"/>
          <w:sz w:val="28"/>
          <w:szCs w:val="28"/>
        </w:rPr>
        <w:t xml:space="preserve"> необходимую для обоснования и рассмотрения жалобы</w:t>
      </w:r>
      <w:r>
        <w:rPr>
          <w:sz w:val="28"/>
          <w:szCs w:val="28"/>
        </w:rPr>
        <w:t>:</w:t>
      </w:r>
    </w:p>
    <w:p w:rsidR="00585623" w:rsidRDefault="00585623" w:rsidP="00585623">
      <w:pPr>
        <w:pStyle w:val="ConsPlusNormal"/>
        <w:ind w:firstLine="800"/>
        <w:jc w:val="both"/>
        <w:rPr>
          <w:rFonts w:ascii="Times New Roman" w:hAnsi="Times New Roman" w:cs="Times New Roman"/>
          <w:sz w:val="28"/>
          <w:szCs w:val="28"/>
        </w:rPr>
      </w:pPr>
      <w:r>
        <w:rPr>
          <w:rFonts w:ascii="Times New Roman" w:hAnsi="Times New Roman" w:cs="Times New Roman"/>
          <w:sz w:val="28"/>
          <w:szCs w:val="28"/>
        </w:rPr>
        <w:t>о местонахождении Администрации Рогаткинского МО;</w:t>
      </w:r>
    </w:p>
    <w:p w:rsidR="00585623" w:rsidRDefault="00585623" w:rsidP="00585623">
      <w:pPr>
        <w:pStyle w:val="ConsPlusNormal"/>
        <w:ind w:firstLine="800"/>
        <w:jc w:val="both"/>
        <w:rPr>
          <w:rFonts w:ascii="Times New Roman" w:hAnsi="Times New Roman" w:cs="Times New Roman"/>
          <w:sz w:val="28"/>
          <w:szCs w:val="28"/>
        </w:rPr>
      </w:pPr>
      <w:r>
        <w:rPr>
          <w:rFonts w:ascii="Times New Roman" w:hAnsi="Times New Roman" w:cs="Times New Roman"/>
          <w:sz w:val="28"/>
          <w:szCs w:val="28"/>
        </w:rPr>
        <w:t>сведения о режиме работы Администрации Рогаткинского МО;</w:t>
      </w:r>
    </w:p>
    <w:p w:rsidR="00585623" w:rsidRDefault="00585623" w:rsidP="00585623">
      <w:pPr>
        <w:pStyle w:val="ConsPlusNormal"/>
        <w:ind w:firstLine="800"/>
        <w:jc w:val="both"/>
        <w:rPr>
          <w:rFonts w:ascii="Times New Roman" w:hAnsi="Times New Roman" w:cs="Times New Roman"/>
          <w:sz w:val="28"/>
          <w:szCs w:val="28"/>
        </w:rPr>
      </w:pPr>
      <w:r>
        <w:rPr>
          <w:rFonts w:ascii="Times New Roman" w:hAnsi="Times New Roman" w:cs="Times New Roman"/>
          <w:sz w:val="28"/>
          <w:szCs w:val="28"/>
        </w:rPr>
        <w:t>о графике приема заявителей Главой Рогаткинского МО;</w:t>
      </w:r>
    </w:p>
    <w:p w:rsidR="00585623" w:rsidRDefault="00585623" w:rsidP="00585623">
      <w:pPr>
        <w:pStyle w:val="ConsPlusNormal"/>
        <w:ind w:firstLine="800"/>
        <w:jc w:val="both"/>
        <w:rPr>
          <w:rFonts w:ascii="Times New Roman" w:hAnsi="Times New Roman" w:cs="Times New Roman"/>
          <w:sz w:val="28"/>
          <w:szCs w:val="28"/>
        </w:rPr>
      </w:pPr>
      <w:r>
        <w:rPr>
          <w:rFonts w:ascii="Times New Roman" w:hAnsi="Times New Roman" w:cs="Times New Roman"/>
          <w:sz w:val="28"/>
          <w:szCs w:val="28"/>
        </w:rPr>
        <w:t>о перечне номеров телефонов для получения сведений о прохождении процедур рассмотрения жалобы;</w:t>
      </w:r>
    </w:p>
    <w:p w:rsidR="00585623" w:rsidRDefault="00585623" w:rsidP="00585623">
      <w:pPr>
        <w:pStyle w:val="ConsPlusNormal"/>
        <w:ind w:firstLine="800"/>
        <w:jc w:val="both"/>
        <w:rPr>
          <w:rFonts w:ascii="Times New Roman" w:hAnsi="Times New Roman" w:cs="Times New Roman"/>
          <w:sz w:val="28"/>
          <w:szCs w:val="28"/>
        </w:rPr>
      </w:pPr>
      <w:r>
        <w:rPr>
          <w:rFonts w:ascii="Times New Roman" w:hAnsi="Times New Roman" w:cs="Times New Roman"/>
          <w:sz w:val="28"/>
          <w:szCs w:val="28"/>
        </w:rPr>
        <w:t>о входящем номере, под которым зарегистрирована жалоба в Администрации Рогаткинского МО;</w:t>
      </w:r>
    </w:p>
    <w:p w:rsidR="00585623" w:rsidRDefault="00585623" w:rsidP="00585623">
      <w:pPr>
        <w:pStyle w:val="ConsPlusNormal"/>
        <w:ind w:firstLine="800"/>
        <w:jc w:val="both"/>
        <w:rPr>
          <w:rFonts w:ascii="Times New Roman" w:hAnsi="Times New Roman" w:cs="Times New Roman"/>
          <w:sz w:val="28"/>
          <w:szCs w:val="28"/>
        </w:rPr>
      </w:pPr>
      <w:r>
        <w:rPr>
          <w:rFonts w:ascii="Times New Roman" w:hAnsi="Times New Roman" w:cs="Times New Roman"/>
          <w:sz w:val="28"/>
          <w:szCs w:val="28"/>
        </w:rPr>
        <w:t>о сроке рассмотрения жалобы;</w:t>
      </w:r>
    </w:p>
    <w:p w:rsidR="00585623" w:rsidRDefault="00585623" w:rsidP="00585623">
      <w:pPr>
        <w:pStyle w:val="ConsPlusNormal"/>
        <w:ind w:firstLine="800"/>
        <w:jc w:val="both"/>
        <w:rPr>
          <w:rFonts w:ascii="Times New Roman" w:hAnsi="Times New Roman" w:cs="Times New Roman"/>
          <w:sz w:val="28"/>
          <w:szCs w:val="28"/>
        </w:rPr>
      </w:pPr>
      <w:r>
        <w:rPr>
          <w:rFonts w:ascii="Times New Roman" w:hAnsi="Times New Roman" w:cs="Times New Roman"/>
          <w:sz w:val="28"/>
          <w:szCs w:val="28"/>
        </w:rPr>
        <w:t>о принятых промежуточных решениях (принятие к рассмотрению, истребование документов).</w:t>
      </w:r>
    </w:p>
    <w:p w:rsidR="00585623" w:rsidRDefault="00585623" w:rsidP="00585623">
      <w:pPr>
        <w:pStyle w:val="ConsPlusNormal"/>
        <w:ind w:firstLine="800"/>
        <w:jc w:val="both"/>
        <w:rPr>
          <w:rFonts w:ascii="Times New Roman" w:hAnsi="Times New Roman" w:cs="Times New Roman"/>
          <w:sz w:val="28"/>
          <w:szCs w:val="28"/>
        </w:rPr>
      </w:pPr>
      <w:r>
        <w:rPr>
          <w:rFonts w:ascii="Times New Roman" w:hAnsi="Times New Roman" w:cs="Times New Roman"/>
          <w:sz w:val="28"/>
          <w:szCs w:val="28"/>
        </w:rPr>
        <w:t>При подаче жалобы заявитель вправе получить в Администрации Рогаткинского МО копии документов, подтверждающих обжалуемое действие (бездействие) должностного лица Администрации Рогаткинского МО.</w:t>
      </w:r>
    </w:p>
    <w:p w:rsidR="00585623" w:rsidRPr="000C4A47" w:rsidRDefault="00585623" w:rsidP="00585623">
      <w:pPr>
        <w:autoSpaceDE w:val="0"/>
        <w:autoSpaceDN w:val="0"/>
        <w:adjustRightInd w:val="0"/>
        <w:ind w:firstLine="705"/>
        <w:jc w:val="both"/>
        <w:rPr>
          <w:sz w:val="28"/>
          <w:szCs w:val="28"/>
        </w:rPr>
      </w:pPr>
      <w:r>
        <w:rPr>
          <w:color w:val="000000"/>
          <w:sz w:val="28"/>
          <w:szCs w:val="28"/>
          <w:shd w:val="clear" w:color="auto" w:fill="FFFFFF"/>
        </w:rPr>
        <w:t>5.1.5.</w:t>
      </w:r>
      <w:r w:rsidRPr="000C4A47">
        <w:rPr>
          <w:color w:val="000000"/>
          <w:sz w:val="28"/>
          <w:szCs w:val="28"/>
          <w:shd w:val="clear" w:color="auto" w:fill="FFFFFF"/>
        </w:rPr>
        <w:t>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85623" w:rsidRDefault="00585623" w:rsidP="00585623">
      <w:pPr>
        <w:pStyle w:val="ConsPlusNormal"/>
        <w:ind w:firstLine="800"/>
        <w:jc w:val="both"/>
        <w:rPr>
          <w:rFonts w:ascii="Times New Roman" w:hAnsi="Times New Roman" w:cs="Times New Roman"/>
          <w:sz w:val="28"/>
          <w:szCs w:val="28"/>
        </w:rPr>
      </w:pPr>
      <w:r>
        <w:rPr>
          <w:rFonts w:ascii="Times New Roman" w:hAnsi="Times New Roman" w:cs="Times New Roman"/>
          <w:sz w:val="28"/>
          <w:szCs w:val="28"/>
        </w:rPr>
        <w:t>5.1.6. При обращении заявителя с жалобой в устной форме, содержание устного обращения заносится в журнал личного приема граждан.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журнале личного приема граждан. В остальных случаях дается письменный ответ по существу поставленных в обращении вопросов.</w:t>
      </w:r>
    </w:p>
    <w:p w:rsidR="00585623" w:rsidRDefault="00585623" w:rsidP="00585623">
      <w:pPr>
        <w:ind w:firstLine="800"/>
        <w:jc w:val="both"/>
        <w:rPr>
          <w:sz w:val="28"/>
          <w:szCs w:val="28"/>
        </w:rPr>
      </w:pPr>
      <w:r>
        <w:rPr>
          <w:sz w:val="28"/>
          <w:szCs w:val="28"/>
        </w:rPr>
        <w:t xml:space="preserve">5.1.7. При обращении заявителя с жалобой в письменной форме срок рассмотрения жалобы заявителя не должен превышать 30 дней </w:t>
      </w:r>
      <w:proofErr w:type="gramStart"/>
      <w:r>
        <w:rPr>
          <w:sz w:val="28"/>
          <w:szCs w:val="28"/>
        </w:rPr>
        <w:t>с даты</w:t>
      </w:r>
      <w:proofErr w:type="gramEnd"/>
      <w:r>
        <w:rPr>
          <w:sz w:val="28"/>
          <w:szCs w:val="28"/>
        </w:rPr>
        <w:t xml:space="preserve"> ее регистрации в Администрации Рогаткинского МО.</w:t>
      </w:r>
    </w:p>
    <w:p w:rsidR="00585623" w:rsidRDefault="00585623" w:rsidP="00585623">
      <w:pPr>
        <w:ind w:firstLine="800"/>
        <w:jc w:val="both"/>
        <w:rPr>
          <w:sz w:val="28"/>
          <w:szCs w:val="28"/>
        </w:rPr>
      </w:pPr>
      <w:r>
        <w:rPr>
          <w:sz w:val="28"/>
          <w:szCs w:val="28"/>
        </w:rPr>
        <w:t>При проведении проверки, а также в случае направления запроса в иные органы и организации для получения документов, необходимых для рассмотрения жалобы, Глава Рогаткинского МО вправе продлить срок рассмотрения жалобы не более чем на 30 дней с письменным уведомлением об этом заявителя.</w:t>
      </w:r>
    </w:p>
    <w:p w:rsidR="00585623" w:rsidRDefault="00585623" w:rsidP="00585623">
      <w:pPr>
        <w:pStyle w:val="ConsPlusNormal"/>
        <w:ind w:firstLine="800"/>
        <w:jc w:val="both"/>
        <w:rPr>
          <w:rFonts w:ascii="Times New Roman" w:hAnsi="Times New Roman" w:cs="Times New Roman"/>
          <w:sz w:val="28"/>
          <w:szCs w:val="28"/>
        </w:rPr>
      </w:pPr>
      <w:proofErr w:type="gramStart"/>
      <w:r>
        <w:rPr>
          <w:rFonts w:ascii="Times New Roman" w:hAnsi="Times New Roman" w:cs="Times New Roman"/>
          <w:sz w:val="28"/>
          <w:szCs w:val="28"/>
        </w:rPr>
        <w:t>Письменная жалоба, содержащая вопросы, решение которых не входит в компетенцию Рогаткинского МО, направляется в течение семи дней со дня ее регистрации в Администрацию района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585623" w:rsidRDefault="00585623" w:rsidP="00585623">
      <w:pPr>
        <w:pStyle w:val="ConsPlusNormal"/>
        <w:ind w:firstLine="800"/>
        <w:jc w:val="both"/>
        <w:rPr>
          <w:rFonts w:ascii="Times New Roman" w:hAnsi="Times New Roman" w:cs="Times New Roman"/>
          <w:sz w:val="28"/>
          <w:szCs w:val="28"/>
        </w:rPr>
      </w:pPr>
      <w:r>
        <w:rPr>
          <w:rFonts w:ascii="Times New Roman" w:hAnsi="Times New Roman" w:cs="Times New Roman"/>
          <w:sz w:val="28"/>
          <w:szCs w:val="28"/>
        </w:rPr>
        <w:t>5.1.8. Жалоба заявителя в письменной форме должна содержать следующую информацию:</w:t>
      </w:r>
    </w:p>
    <w:p w:rsidR="00585623" w:rsidRDefault="00585623" w:rsidP="00585623">
      <w:pPr>
        <w:pStyle w:val="ConsPlusNormal"/>
        <w:ind w:firstLine="800"/>
        <w:jc w:val="both"/>
        <w:rPr>
          <w:rFonts w:ascii="Times New Roman" w:hAnsi="Times New Roman" w:cs="Times New Roman"/>
          <w:sz w:val="28"/>
          <w:szCs w:val="28"/>
        </w:rPr>
      </w:pPr>
      <w:proofErr w:type="gramStart"/>
      <w:r>
        <w:rPr>
          <w:rFonts w:ascii="Times New Roman" w:hAnsi="Times New Roman" w:cs="Times New Roman"/>
          <w:sz w:val="28"/>
          <w:szCs w:val="28"/>
        </w:rPr>
        <w:t>фамилию, имя, отчество (последнее - при наличии) заявителя, которым подается жалоба, почтовый адрес, по которому должен быть направлен ответ, уведомление о переадресации жалобы;</w:t>
      </w:r>
      <w:proofErr w:type="gramEnd"/>
    </w:p>
    <w:p w:rsidR="00264F75" w:rsidRDefault="00264F75" w:rsidP="00585623">
      <w:pPr>
        <w:pStyle w:val="ConsPlusNormal"/>
        <w:ind w:firstLine="800"/>
        <w:jc w:val="both"/>
        <w:rPr>
          <w:rFonts w:ascii="Times New Roman" w:hAnsi="Times New Roman" w:cs="Times New Roman"/>
          <w:sz w:val="28"/>
          <w:szCs w:val="28"/>
        </w:rPr>
      </w:pPr>
    </w:p>
    <w:p w:rsidR="00585623" w:rsidRDefault="00585623" w:rsidP="00585623">
      <w:pPr>
        <w:pStyle w:val="ConsPlusNormal"/>
        <w:ind w:firstLine="800"/>
        <w:jc w:val="both"/>
        <w:rPr>
          <w:rFonts w:ascii="Times New Roman" w:hAnsi="Times New Roman" w:cs="Times New Roman"/>
          <w:sz w:val="28"/>
          <w:szCs w:val="28"/>
        </w:rPr>
      </w:pPr>
      <w:r>
        <w:rPr>
          <w:rFonts w:ascii="Times New Roman" w:hAnsi="Times New Roman" w:cs="Times New Roman"/>
          <w:sz w:val="28"/>
          <w:szCs w:val="28"/>
        </w:rPr>
        <w:t>наименование органа, в который направляется жалоба, либо фамилию, имя и отчество должностного лица, либо должность соответствующего лица;</w:t>
      </w:r>
    </w:p>
    <w:p w:rsidR="00585623" w:rsidRDefault="00585623" w:rsidP="00585623">
      <w:pPr>
        <w:pStyle w:val="ConsPlusNormal"/>
        <w:ind w:firstLine="800"/>
        <w:jc w:val="both"/>
        <w:rPr>
          <w:rFonts w:ascii="Times New Roman" w:hAnsi="Times New Roman" w:cs="Times New Roman"/>
          <w:sz w:val="28"/>
          <w:szCs w:val="28"/>
        </w:rPr>
      </w:pPr>
      <w:r>
        <w:rPr>
          <w:rFonts w:ascii="Times New Roman" w:hAnsi="Times New Roman" w:cs="Times New Roman"/>
          <w:sz w:val="28"/>
          <w:szCs w:val="28"/>
        </w:rPr>
        <w:t>суть жалобы;</w:t>
      </w:r>
    </w:p>
    <w:p w:rsidR="00585623" w:rsidRDefault="00585623" w:rsidP="00585623">
      <w:pPr>
        <w:pStyle w:val="ConsPlusNormal"/>
        <w:ind w:firstLine="800"/>
        <w:jc w:val="both"/>
        <w:rPr>
          <w:rFonts w:ascii="Times New Roman" w:hAnsi="Times New Roman" w:cs="Times New Roman"/>
          <w:sz w:val="28"/>
          <w:szCs w:val="28"/>
        </w:rPr>
      </w:pPr>
      <w:r>
        <w:rPr>
          <w:rFonts w:ascii="Times New Roman" w:hAnsi="Times New Roman" w:cs="Times New Roman"/>
          <w:sz w:val="28"/>
          <w:szCs w:val="28"/>
        </w:rPr>
        <w:t>личную подпись и дату.</w:t>
      </w:r>
    </w:p>
    <w:p w:rsidR="00585623" w:rsidRDefault="00585623" w:rsidP="00585623">
      <w:pPr>
        <w:pStyle w:val="ConsPlusNormal"/>
        <w:ind w:firstLine="800"/>
        <w:jc w:val="both"/>
        <w:rPr>
          <w:rFonts w:ascii="Times New Roman" w:hAnsi="Times New Roman" w:cs="Times New Roman"/>
          <w:sz w:val="28"/>
          <w:szCs w:val="28"/>
        </w:rPr>
      </w:pPr>
      <w:r>
        <w:rPr>
          <w:rFonts w:ascii="Times New Roman" w:hAnsi="Times New Roman" w:cs="Times New Roman"/>
          <w:sz w:val="28"/>
          <w:szCs w:val="28"/>
        </w:rPr>
        <w:t>К жалобе заявитель вправе приложить копии документов, подтверждающих изложенные в ней обстоятельства. В этом случае в жалобе приводится перечень прилагаемых к ней документов.</w:t>
      </w:r>
    </w:p>
    <w:p w:rsidR="00585623" w:rsidRDefault="00585623" w:rsidP="00585623">
      <w:pPr>
        <w:pStyle w:val="ConsPlusNormal"/>
        <w:ind w:firstLine="800"/>
        <w:jc w:val="both"/>
        <w:rPr>
          <w:rFonts w:ascii="Times New Roman" w:hAnsi="Times New Roman" w:cs="Times New Roman"/>
          <w:sz w:val="28"/>
          <w:szCs w:val="28"/>
        </w:rPr>
      </w:pPr>
      <w:r>
        <w:rPr>
          <w:rFonts w:ascii="Times New Roman" w:hAnsi="Times New Roman" w:cs="Times New Roman"/>
          <w:sz w:val="28"/>
          <w:szCs w:val="28"/>
        </w:rPr>
        <w:t>5.1.9. Порядок рассмотрения жалобы заявителя, основания для отказа в рассмотрении жалобы:</w:t>
      </w:r>
    </w:p>
    <w:p w:rsidR="00585623" w:rsidRDefault="00585623" w:rsidP="00585623">
      <w:pPr>
        <w:pStyle w:val="ConsPlusNormal"/>
        <w:ind w:firstLine="800"/>
        <w:jc w:val="both"/>
        <w:rPr>
          <w:rFonts w:ascii="Times New Roman" w:hAnsi="Times New Roman" w:cs="Times New Roman"/>
          <w:sz w:val="28"/>
          <w:szCs w:val="28"/>
        </w:rPr>
      </w:pPr>
      <w:r>
        <w:rPr>
          <w:rFonts w:ascii="Times New Roman" w:hAnsi="Times New Roman" w:cs="Times New Roman"/>
          <w:sz w:val="28"/>
          <w:szCs w:val="28"/>
        </w:rPr>
        <w:t>в случае если в жалобе не указано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85623" w:rsidRDefault="00585623" w:rsidP="00585623">
      <w:pPr>
        <w:pStyle w:val="ConsPlusNormal"/>
        <w:ind w:firstLine="800"/>
        <w:jc w:val="both"/>
        <w:rPr>
          <w:rFonts w:ascii="Times New Roman" w:hAnsi="Times New Roman" w:cs="Times New Roman"/>
          <w:sz w:val="28"/>
          <w:szCs w:val="28"/>
        </w:rPr>
      </w:pPr>
      <w:r>
        <w:rPr>
          <w:rFonts w:ascii="Times New Roman" w:hAnsi="Times New Roman" w:cs="Times New Roman"/>
          <w:sz w:val="28"/>
          <w:szCs w:val="28"/>
        </w:rPr>
        <w:t>жалобу, в которой содержатся нецензурные либо оскорбительные выражения, угрозы жизни, здоровью и имуществу должностного лица Администрации Рогаткинского МО, а также членов его семьи, Глава Рогаткинского МО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585623" w:rsidRDefault="00585623" w:rsidP="00585623">
      <w:pPr>
        <w:pStyle w:val="ConsPlusNormal"/>
        <w:ind w:firstLine="800"/>
        <w:jc w:val="both"/>
        <w:rPr>
          <w:rFonts w:ascii="Times New Roman" w:hAnsi="Times New Roman" w:cs="Times New Roman"/>
          <w:sz w:val="28"/>
          <w:szCs w:val="28"/>
        </w:rPr>
      </w:pPr>
      <w:r>
        <w:rPr>
          <w:rFonts w:ascii="Times New Roman" w:hAnsi="Times New Roman" w:cs="Times New Roman"/>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585623" w:rsidRDefault="00585623" w:rsidP="00585623">
      <w:pPr>
        <w:pStyle w:val="ConsPlusNormal"/>
        <w:ind w:firstLine="800"/>
        <w:jc w:val="both"/>
        <w:rPr>
          <w:rFonts w:ascii="Times New Roman" w:hAnsi="Times New Roman" w:cs="Times New Roman"/>
          <w:sz w:val="28"/>
          <w:szCs w:val="28"/>
        </w:rPr>
      </w:pPr>
      <w:proofErr w:type="gramStart"/>
      <w:r>
        <w:rPr>
          <w:rFonts w:ascii="Times New Roman" w:hAnsi="Times New Roman" w:cs="Times New Roman"/>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Рогаткинского МО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w:t>
      </w:r>
      <w:proofErr w:type="gramEnd"/>
      <w:r>
        <w:rPr>
          <w:rFonts w:ascii="Times New Roman" w:hAnsi="Times New Roman" w:cs="Times New Roman"/>
          <w:sz w:val="28"/>
          <w:szCs w:val="28"/>
        </w:rPr>
        <w:t xml:space="preserve"> в один и тот же орган или одному и тому же должностному лицу. О данном решении уведомляется письменно заявитель, направивший жалобу;</w:t>
      </w:r>
    </w:p>
    <w:p w:rsidR="00585623" w:rsidRDefault="00585623" w:rsidP="00585623">
      <w:pPr>
        <w:pStyle w:val="ConsPlusNormal"/>
        <w:ind w:firstLine="800"/>
        <w:jc w:val="both"/>
        <w:rPr>
          <w:rFonts w:ascii="Times New Roman" w:hAnsi="Times New Roman" w:cs="Times New Roman"/>
          <w:sz w:val="28"/>
          <w:szCs w:val="28"/>
        </w:rPr>
      </w:pPr>
      <w:r>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585623" w:rsidRDefault="00585623" w:rsidP="00585623">
      <w:pPr>
        <w:pStyle w:val="ConsPlusNormal"/>
        <w:ind w:firstLine="800"/>
        <w:jc w:val="both"/>
        <w:rPr>
          <w:rFonts w:ascii="Times New Roman" w:hAnsi="Times New Roman" w:cs="Times New Roman"/>
          <w:sz w:val="28"/>
          <w:szCs w:val="28"/>
        </w:rPr>
      </w:pPr>
      <w:r>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района.</w:t>
      </w:r>
    </w:p>
    <w:p w:rsidR="00585623" w:rsidRDefault="00585623" w:rsidP="00585623">
      <w:pPr>
        <w:pStyle w:val="ConsPlusNormal"/>
        <w:ind w:firstLine="800"/>
        <w:jc w:val="both"/>
        <w:rPr>
          <w:rFonts w:ascii="Times New Roman" w:hAnsi="Times New Roman" w:cs="Times New Roman"/>
          <w:sz w:val="28"/>
          <w:szCs w:val="28"/>
        </w:rPr>
      </w:pPr>
      <w:r>
        <w:rPr>
          <w:rFonts w:ascii="Times New Roman" w:hAnsi="Times New Roman" w:cs="Times New Roman"/>
          <w:sz w:val="28"/>
          <w:szCs w:val="28"/>
        </w:rPr>
        <w:t>5.1.10. По результатам рассмотрения жалобы  главы администрации Рогаткинского МО принимает решение об удовлетворении требований заявителя либо об отказе в их удовлетворении, о чем заявителю дается письменный ответ.</w:t>
      </w:r>
    </w:p>
    <w:p w:rsidR="00585623" w:rsidRPr="000C4A47" w:rsidRDefault="00585623" w:rsidP="00585623">
      <w:pPr>
        <w:autoSpaceDE w:val="0"/>
        <w:autoSpaceDN w:val="0"/>
        <w:adjustRightInd w:val="0"/>
        <w:ind w:firstLine="705"/>
        <w:jc w:val="both"/>
        <w:rPr>
          <w:sz w:val="28"/>
          <w:szCs w:val="28"/>
        </w:rPr>
      </w:pPr>
      <w:r w:rsidRPr="000C4A47">
        <w:rPr>
          <w:sz w:val="28"/>
          <w:szCs w:val="28"/>
        </w:rPr>
        <w:t>5.2. Судебное обжалование.</w:t>
      </w:r>
    </w:p>
    <w:p w:rsidR="00585623" w:rsidRPr="000C4A47" w:rsidRDefault="00585623" w:rsidP="00585623">
      <w:pPr>
        <w:ind w:firstLine="705"/>
        <w:jc w:val="both"/>
        <w:rPr>
          <w:sz w:val="28"/>
          <w:szCs w:val="28"/>
        </w:rPr>
      </w:pPr>
      <w:proofErr w:type="gramStart"/>
      <w:r>
        <w:rPr>
          <w:sz w:val="28"/>
          <w:szCs w:val="28"/>
        </w:rPr>
        <w:t>5.2.1.</w:t>
      </w:r>
      <w:r w:rsidRPr="000C4A47">
        <w:rPr>
          <w:sz w:val="28"/>
          <w:szCs w:val="28"/>
        </w:rPr>
        <w:t>Физические и юридические лица  вправе обжаловать решения, принятые в ходе исполнения муниципальной функции, действия (бездействие) сотрудников в судебном порядке в  Красноармейском районном суде по адресу: 412800, Саратовская область, г. Красноармейск ул. Ленина, дом 60 или в Арбитражном  суде  Саратовской области</w:t>
      </w:r>
      <w:r w:rsidRPr="000C4A47">
        <w:rPr>
          <w:b/>
          <w:sz w:val="28"/>
          <w:szCs w:val="28"/>
        </w:rPr>
        <w:t xml:space="preserve"> </w:t>
      </w:r>
      <w:r w:rsidRPr="000C4A47">
        <w:rPr>
          <w:sz w:val="28"/>
          <w:szCs w:val="28"/>
        </w:rPr>
        <w:t>по адресу: ул.</w:t>
      </w:r>
      <w:r>
        <w:rPr>
          <w:sz w:val="28"/>
          <w:szCs w:val="28"/>
        </w:rPr>
        <w:t xml:space="preserve"> Первомайская, д.74, город  Сар</w:t>
      </w:r>
      <w:r w:rsidRPr="000C4A47">
        <w:rPr>
          <w:sz w:val="28"/>
          <w:szCs w:val="28"/>
        </w:rPr>
        <w:t>атов, 410042  (если заявителем выступает юридическое лицо).</w:t>
      </w:r>
      <w:proofErr w:type="gramEnd"/>
    </w:p>
    <w:p w:rsidR="00264F75" w:rsidRDefault="00585623" w:rsidP="00585623">
      <w:pPr>
        <w:autoSpaceDE w:val="0"/>
        <w:autoSpaceDN w:val="0"/>
        <w:adjustRightInd w:val="0"/>
        <w:ind w:firstLine="705"/>
        <w:jc w:val="both"/>
        <w:rPr>
          <w:sz w:val="28"/>
          <w:szCs w:val="28"/>
        </w:rPr>
      </w:pPr>
      <w:r>
        <w:rPr>
          <w:sz w:val="28"/>
          <w:szCs w:val="28"/>
        </w:rPr>
        <w:t>5.2.2</w:t>
      </w:r>
      <w:r w:rsidRPr="000C4A47">
        <w:rPr>
          <w:sz w:val="28"/>
          <w:szCs w:val="28"/>
        </w:rPr>
        <w:t>Физические и юридические лица вправе обратиться в суд с заявлением в течение трех месяцев со дня, когда им стало извест</w:t>
      </w:r>
      <w:r>
        <w:rPr>
          <w:sz w:val="28"/>
          <w:szCs w:val="28"/>
        </w:rPr>
        <w:t>но о нарушении их прав и свобод</w:t>
      </w:r>
    </w:p>
    <w:p w:rsidR="00264F75" w:rsidRDefault="00264F75" w:rsidP="00264F75">
      <w:pPr>
        <w:autoSpaceDE w:val="0"/>
        <w:jc w:val="both"/>
        <w:rPr>
          <w:sz w:val="28"/>
          <w:szCs w:val="28"/>
        </w:rPr>
      </w:pPr>
      <w:r>
        <w:rPr>
          <w:sz w:val="28"/>
          <w:szCs w:val="28"/>
        </w:rPr>
        <w:t xml:space="preserve">         5.2.3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64F75" w:rsidRDefault="00264F75" w:rsidP="00264F75">
      <w:pPr>
        <w:autoSpaceDE w:val="0"/>
        <w:ind w:firstLine="539"/>
        <w:jc w:val="both"/>
        <w:rPr>
          <w:sz w:val="28"/>
          <w:szCs w:val="28"/>
        </w:rPr>
      </w:pPr>
      <w:r>
        <w:rPr>
          <w:sz w:val="28"/>
          <w:szCs w:val="28"/>
        </w:rPr>
        <w:t xml:space="preserve">5.2.4.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64F75" w:rsidRPr="00275C86" w:rsidRDefault="00264F75" w:rsidP="00264F75">
      <w:pPr>
        <w:autoSpaceDE w:val="0"/>
        <w:ind w:firstLine="540"/>
        <w:jc w:val="both"/>
        <w:rPr>
          <w:sz w:val="28"/>
          <w:szCs w:val="28"/>
        </w:rPr>
      </w:pPr>
    </w:p>
    <w:p w:rsidR="00585623" w:rsidRDefault="00585623" w:rsidP="00585623">
      <w:pPr>
        <w:autoSpaceDE w:val="0"/>
        <w:autoSpaceDN w:val="0"/>
        <w:adjustRightInd w:val="0"/>
        <w:ind w:firstLine="705"/>
        <w:jc w:val="both"/>
        <w:rPr>
          <w:sz w:val="28"/>
          <w:szCs w:val="28"/>
        </w:rPr>
      </w:pPr>
      <w:r>
        <w:rPr>
          <w:sz w:val="28"/>
          <w:szCs w:val="28"/>
        </w:rPr>
        <w:t>.</w:t>
      </w:r>
    </w:p>
    <w:p w:rsidR="00585623" w:rsidRDefault="00585623" w:rsidP="00585623">
      <w:pPr>
        <w:pStyle w:val="ConsPlusNormal"/>
        <w:ind w:firstLine="800"/>
        <w:jc w:val="both"/>
        <w:rPr>
          <w:rFonts w:ascii="Times New Roman" w:hAnsi="Times New Roman" w:cs="Times New Roman"/>
          <w:sz w:val="28"/>
          <w:szCs w:val="28"/>
        </w:rPr>
      </w:pPr>
    </w:p>
    <w:p w:rsidR="00585623" w:rsidRDefault="00585623" w:rsidP="00585623">
      <w:pPr>
        <w:ind w:firstLine="800"/>
        <w:jc w:val="both"/>
        <w:rPr>
          <w:sz w:val="28"/>
          <w:szCs w:val="28"/>
        </w:rPr>
      </w:pPr>
    </w:p>
    <w:p w:rsidR="00585623" w:rsidRDefault="00585623" w:rsidP="00585623">
      <w:pPr>
        <w:ind w:firstLine="800"/>
        <w:jc w:val="both"/>
        <w:rPr>
          <w:sz w:val="28"/>
          <w:szCs w:val="28"/>
        </w:rPr>
      </w:pPr>
    </w:p>
    <w:p w:rsidR="00585623" w:rsidRDefault="00585623" w:rsidP="00585623">
      <w:pPr>
        <w:ind w:firstLine="800"/>
        <w:jc w:val="both"/>
        <w:rPr>
          <w:sz w:val="28"/>
          <w:szCs w:val="28"/>
        </w:rPr>
      </w:pPr>
    </w:p>
    <w:p w:rsidR="00585623" w:rsidRDefault="00585623" w:rsidP="00585623">
      <w:pPr>
        <w:ind w:firstLine="800"/>
        <w:jc w:val="both"/>
        <w:rPr>
          <w:sz w:val="28"/>
          <w:szCs w:val="28"/>
        </w:rPr>
      </w:pPr>
    </w:p>
    <w:p w:rsidR="00585623" w:rsidRDefault="00585623" w:rsidP="00585623">
      <w:pPr>
        <w:ind w:firstLine="800"/>
        <w:jc w:val="both"/>
        <w:rPr>
          <w:sz w:val="28"/>
          <w:szCs w:val="28"/>
        </w:rPr>
      </w:pPr>
    </w:p>
    <w:p w:rsidR="00585623" w:rsidRDefault="00585623" w:rsidP="00585623">
      <w:pPr>
        <w:ind w:firstLine="800"/>
        <w:jc w:val="both"/>
        <w:rPr>
          <w:sz w:val="28"/>
          <w:szCs w:val="28"/>
        </w:rPr>
      </w:pPr>
    </w:p>
    <w:p w:rsidR="00585623" w:rsidRDefault="00585623" w:rsidP="00585623">
      <w:pPr>
        <w:ind w:firstLine="800"/>
        <w:jc w:val="both"/>
        <w:rPr>
          <w:sz w:val="28"/>
          <w:szCs w:val="28"/>
        </w:rPr>
      </w:pPr>
    </w:p>
    <w:p w:rsidR="00585623" w:rsidRDefault="00585623" w:rsidP="00585623">
      <w:pPr>
        <w:ind w:firstLine="800"/>
        <w:jc w:val="both"/>
        <w:rPr>
          <w:sz w:val="28"/>
          <w:szCs w:val="28"/>
        </w:rPr>
      </w:pPr>
    </w:p>
    <w:p w:rsidR="00585623" w:rsidRDefault="00585623" w:rsidP="00585623">
      <w:pPr>
        <w:ind w:firstLine="800"/>
        <w:jc w:val="both"/>
        <w:rPr>
          <w:sz w:val="28"/>
          <w:szCs w:val="28"/>
        </w:rPr>
      </w:pPr>
    </w:p>
    <w:p w:rsidR="00585623" w:rsidRDefault="00585623" w:rsidP="00585623">
      <w:pPr>
        <w:ind w:firstLine="800"/>
        <w:jc w:val="both"/>
        <w:rPr>
          <w:sz w:val="28"/>
          <w:szCs w:val="28"/>
        </w:rPr>
      </w:pPr>
    </w:p>
    <w:p w:rsidR="00585623" w:rsidRDefault="00585623" w:rsidP="00585623">
      <w:pPr>
        <w:ind w:firstLine="800"/>
        <w:jc w:val="both"/>
        <w:rPr>
          <w:sz w:val="28"/>
          <w:szCs w:val="28"/>
        </w:rPr>
      </w:pPr>
    </w:p>
    <w:p w:rsidR="00585623" w:rsidRDefault="00585623" w:rsidP="00585623">
      <w:pPr>
        <w:ind w:firstLine="800"/>
        <w:jc w:val="both"/>
        <w:rPr>
          <w:sz w:val="28"/>
          <w:szCs w:val="28"/>
        </w:rPr>
      </w:pPr>
    </w:p>
    <w:p w:rsidR="00585623" w:rsidRDefault="00585623" w:rsidP="00585623">
      <w:pPr>
        <w:ind w:firstLine="800"/>
        <w:jc w:val="both"/>
        <w:rPr>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r>
        <w:rPr>
          <w:color w:val="2F3746"/>
          <w:sz w:val="28"/>
          <w:szCs w:val="28"/>
        </w:rPr>
        <w:t>Приложение № 1</w:t>
      </w:r>
    </w:p>
    <w:p w:rsidR="00585623" w:rsidRDefault="00585623" w:rsidP="00585623">
      <w:pPr>
        <w:shd w:val="clear" w:color="auto" w:fill="FFFFFF"/>
        <w:spacing w:line="288" w:lineRule="atLeast"/>
        <w:jc w:val="right"/>
        <w:rPr>
          <w:color w:val="2F3746"/>
          <w:sz w:val="28"/>
          <w:szCs w:val="28"/>
        </w:rPr>
      </w:pPr>
      <w:r>
        <w:rPr>
          <w:color w:val="2F3746"/>
          <w:sz w:val="28"/>
          <w:szCs w:val="28"/>
        </w:rPr>
        <w:t>к административному регламенту</w:t>
      </w:r>
    </w:p>
    <w:p w:rsidR="00585623" w:rsidRDefault="00585623" w:rsidP="00585623">
      <w:pPr>
        <w:shd w:val="clear" w:color="auto" w:fill="FFFFFF"/>
        <w:spacing w:line="288" w:lineRule="atLeast"/>
        <w:jc w:val="right"/>
        <w:rPr>
          <w:color w:val="2F3746"/>
          <w:sz w:val="28"/>
          <w:szCs w:val="28"/>
        </w:rPr>
      </w:pPr>
      <w:r>
        <w:rPr>
          <w:color w:val="2F3746"/>
          <w:sz w:val="28"/>
          <w:szCs w:val="28"/>
        </w:rPr>
        <w:t xml:space="preserve">по предоставлению муниципальной услуги </w:t>
      </w:r>
    </w:p>
    <w:p w:rsidR="00585623" w:rsidRDefault="00585623" w:rsidP="00585623">
      <w:pPr>
        <w:shd w:val="clear" w:color="auto" w:fill="FFFFFF"/>
        <w:spacing w:line="288" w:lineRule="atLeast"/>
        <w:jc w:val="right"/>
        <w:rPr>
          <w:color w:val="2F3746"/>
          <w:sz w:val="28"/>
          <w:szCs w:val="28"/>
        </w:rPr>
      </w:pPr>
      <w:r>
        <w:rPr>
          <w:color w:val="2F3746"/>
          <w:sz w:val="28"/>
          <w:szCs w:val="28"/>
        </w:rPr>
        <w:t xml:space="preserve">«Прием заявлений и выдача документов о согласовании </w:t>
      </w:r>
    </w:p>
    <w:p w:rsidR="00585623" w:rsidRDefault="00585623" w:rsidP="00585623">
      <w:pPr>
        <w:shd w:val="clear" w:color="auto" w:fill="FFFFFF"/>
        <w:spacing w:line="288" w:lineRule="atLeast"/>
        <w:jc w:val="right"/>
        <w:rPr>
          <w:color w:val="2F3746"/>
          <w:sz w:val="28"/>
          <w:szCs w:val="28"/>
        </w:rPr>
      </w:pPr>
      <w:r>
        <w:rPr>
          <w:color w:val="2F3746"/>
          <w:sz w:val="28"/>
          <w:szCs w:val="28"/>
        </w:rPr>
        <w:t>проектов границ земельных участков Рогаткинского МО»</w:t>
      </w:r>
    </w:p>
    <w:p w:rsidR="00585623" w:rsidRDefault="00585623" w:rsidP="00585623">
      <w:pPr>
        <w:shd w:val="clear" w:color="auto" w:fill="FFFFFF"/>
        <w:spacing w:line="288" w:lineRule="atLeast"/>
        <w:rPr>
          <w:color w:val="2F3746"/>
          <w:sz w:val="28"/>
          <w:szCs w:val="28"/>
        </w:rPr>
      </w:pPr>
      <w:r>
        <w:rPr>
          <w:color w:val="2F3746"/>
          <w:sz w:val="28"/>
          <w:szCs w:val="28"/>
        </w:rPr>
        <w:t>                                                      </w:t>
      </w:r>
    </w:p>
    <w:tbl>
      <w:tblPr>
        <w:tblW w:w="5000" w:type="pct"/>
        <w:tblCellMar>
          <w:left w:w="0" w:type="dxa"/>
          <w:right w:w="0" w:type="dxa"/>
        </w:tblCellMar>
        <w:tblLook w:val="04A0"/>
      </w:tblPr>
      <w:tblGrid>
        <w:gridCol w:w="9355"/>
      </w:tblGrid>
      <w:tr w:rsidR="00585623" w:rsidTr="00211EDB">
        <w:tc>
          <w:tcPr>
            <w:tcW w:w="5070" w:type="dxa"/>
            <w:hideMark/>
          </w:tcPr>
          <w:p w:rsidR="00585623" w:rsidRDefault="00585623" w:rsidP="00211EDB">
            <w:pPr>
              <w:spacing w:line="288" w:lineRule="atLeast"/>
              <w:jc w:val="center"/>
              <w:rPr>
                <w:color w:val="2F3746"/>
                <w:sz w:val="28"/>
                <w:szCs w:val="28"/>
                <w:lang w:eastAsia="en-US"/>
              </w:rPr>
            </w:pPr>
            <w:r>
              <w:rPr>
                <w:color w:val="2F3746"/>
                <w:sz w:val="28"/>
                <w:szCs w:val="28"/>
                <w:lang w:eastAsia="en-US"/>
              </w:rPr>
              <w:t>Главе администрации Рогаткинского МО ______________________</w:t>
            </w:r>
          </w:p>
          <w:p w:rsidR="00585623" w:rsidRDefault="00585623" w:rsidP="00211EDB">
            <w:pPr>
              <w:spacing w:line="288" w:lineRule="atLeast"/>
              <w:jc w:val="center"/>
              <w:rPr>
                <w:color w:val="2F3746"/>
                <w:sz w:val="28"/>
                <w:szCs w:val="28"/>
                <w:lang w:eastAsia="en-US"/>
              </w:rPr>
            </w:pPr>
            <w:r>
              <w:rPr>
                <w:color w:val="2F3746"/>
                <w:sz w:val="28"/>
                <w:szCs w:val="28"/>
                <w:lang w:eastAsia="en-US"/>
              </w:rPr>
              <w:t>                                                       ф.и.о.</w:t>
            </w:r>
          </w:p>
          <w:p w:rsidR="00585623" w:rsidRDefault="00585623" w:rsidP="00211EDB">
            <w:pPr>
              <w:spacing w:line="288" w:lineRule="atLeast"/>
              <w:jc w:val="center"/>
              <w:rPr>
                <w:color w:val="2F3746"/>
                <w:sz w:val="28"/>
                <w:szCs w:val="28"/>
                <w:lang w:eastAsia="en-US"/>
              </w:rPr>
            </w:pPr>
            <w:r>
              <w:rPr>
                <w:color w:val="2F3746"/>
                <w:sz w:val="28"/>
                <w:szCs w:val="28"/>
                <w:lang w:eastAsia="en-US"/>
              </w:rPr>
              <w:t>от ___________________________</w:t>
            </w:r>
          </w:p>
          <w:p w:rsidR="00585623" w:rsidRDefault="00585623" w:rsidP="00211EDB">
            <w:pPr>
              <w:spacing w:line="288" w:lineRule="atLeast"/>
              <w:jc w:val="center"/>
              <w:rPr>
                <w:color w:val="2F3746"/>
                <w:sz w:val="28"/>
                <w:szCs w:val="28"/>
                <w:lang w:eastAsia="en-US"/>
              </w:rPr>
            </w:pPr>
            <w:r>
              <w:rPr>
                <w:color w:val="2F3746"/>
                <w:sz w:val="28"/>
                <w:szCs w:val="28"/>
                <w:lang w:eastAsia="en-US"/>
              </w:rPr>
              <w:t>(ФИО гражданина в родительном падеже/полное наименование юридического лица)</w:t>
            </w:r>
          </w:p>
          <w:p w:rsidR="00585623" w:rsidRDefault="00585623" w:rsidP="00211EDB">
            <w:pPr>
              <w:spacing w:line="288" w:lineRule="atLeast"/>
              <w:jc w:val="center"/>
              <w:rPr>
                <w:color w:val="2F3746"/>
                <w:sz w:val="28"/>
                <w:szCs w:val="28"/>
                <w:lang w:eastAsia="en-US"/>
              </w:rPr>
            </w:pPr>
            <w:r>
              <w:rPr>
                <w:color w:val="2F3746"/>
                <w:sz w:val="28"/>
                <w:szCs w:val="28"/>
                <w:lang w:eastAsia="en-US"/>
              </w:rPr>
              <w:t>______________________________</w:t>
            </w:r>
          </w:p>
          <w:p w:rsidR="00585623" w:rsidRDefault="00585623" w:rsidP="00211EDB">
            <w:pPr>
              <w:spacing w:line="288" w:lineRule="atLeast"/>
              <w:jc w:val="center"/>
              <w:rPr>
                <w:color w:val="2F3746"/>
                <w:sz w:val="28"/>
                <w:szCs w:val="28"/>
                <w:lang w:eastAsia="en-US"/>
              </w:rPr>
            </w:pPr>
            <w:r>
              <w:rPr>
                <w:color w:val="2F3746"/>
                <w:sz w:val="28"/>
                <w:szCs w:val="28"/>
                <w:lang w:eastAsia="en-US"/>
              </w:rPr>
              <w:t>______________________________</w:t>
            </w:r>
          </w:p>
        </w:tc>
      </w:tr>
    </w:tbl>
    <w:p w:rsidR="00585623" w:rsidRDefault="00585623" w:rsidP="00585623">
      <w:pPr>
        <w:shd w:val="clear" w:color="auto" w:fill="FFFFFF"/>
        <w:spacing w:line="288" w:lineRule="atLeast"/>
        <w:rPr>
          <w:color w:val="2F3746"/>
          <w:sz w:val="28"/>
          <w:szCs w:val="28"/>
        </w:rPr>
      </w:pPr>
      <w:r>
        <w:rPr>
          <w:color w:val="2F3746"/>
          <w:sz w:val="28"/>
          <w:szCs w:val="28"/>
        </w:rPr>
        <w:t>                                        (Данные паспорта/ Юридический адрес)</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jc w:val="center"/>
        <w:outlineLvl w:val="3"/>
        <w:rPr>
          <w:b/>
          <w:bCs/>
          <w:color w:val="2F3746"/>
          <w:sz w:val="28"/>
          <w:szCs w:val="28"/>
        </w:rPr>
      </w:pPr>
      <w:r>
        <w:rPr>
          <w:b/>
          <w:bCs/>
          <w:color w:val="2F3746"/>
          <w:sz w:val="28"/>
          <w:szCs w:val="28"/>
        </w:rPr>
        <w:t>ЗАЯВЛЕНИЕ</w:t>
      </w:r>
    </w:p>
    <w:p w:rsidR="00585623" w:rsidRDefault="00585623" w:rsidP="00585623">
      <w:pPr>
        <w:shd w:val="clear" w:color="auto" w:fill="FFFFFF"/>
        <w:spacing w:line="288" w:lineRule="atLeast"/>
        <w:jc w:val="center"/>
        <w:rPr>
          <w:color w:val="2F3746"/>
          <w:sz w:val="28"/>
          <w:szCs w:val="28"/>
        </w:rPr>
      </w:pPr>
      <w:r>
        <w:rPr>
          <w:color w:val="2F3746"/>
          <w:sz w:val="28"/>
          <w:szCs w:val="28"/>
        </w:rPr>
        <w:t>на согласование проекта границ земельного участка</w:t>
      </w:r>
    </w:p>
    <w:p w:rsidR="00585623" w:rsidRDefault="00585623" w:rsidP="00585623">
      <w:pPr>
        <w:shd w:val="clear" w:color="auto" w:fill="FFFFFF"/>
        <w:spacing w:line="288" w:lineRule="atLeast"/>
        <w:rPr>
          <w:color w:val="2F3746"/>
          <w:sz w:val="28"/>
          <w:szCs w:val="28"/>
        </w:rPr>
      </w:pPr>
      <w:r>
        <w:rPr>
          <w:b/>
          <w:bCs/>
          <w:color w:val="2F3746"/>
          <w:sz w:val="28"/>
          <w:szCs w:val="28"/>
        </w:rPr>
        <w:t> </w:t>
      </w:r>
    </w:p>
    <w:p w:rsidR="00585623" w:rsidRDefault="00585623" w:rsidP="00585623">
      <w:pPr>
        <w:shd w:val="clear" w:color="auto" w:fill="FFFFFF"/>
        <w:spacing w:line="288" w:lineRule="atLeast"/>
        <w:rPr>
          <w:color w:val="2F3746"/>
          <w:sz w:val="28"/>
          <w:szCs w:val="28"/>
        </w:rPr>
      </w:pPr>
      <w:r>
        <w:rPr>
          <w:color w:val="2F3746"/>
          <w:sz w:val="28"/>
          <w:szCs w:val="28"/>
        </w:rPr>
        <w:t>Прошу согласовать границы земельного участка, общей площадью ___ кв. м., расположенного по адресу: __________________________________________</w:t>
      </w:r>
    </w:p>
    <w:p w:rsidR="00585623" w:rsidRDefault="00585623" w:rsidP="00585623">
      <w:pPr>
        <w:shd w:val="clear" w:color="auto" w:fill="FFFFFF"/>
        <w:spacing w:line="288" w:lineRule="atLeast"/>
        <w:rPr>
          <w:color w:val="2F3746"/>
          <w:sz w:val="28"/>
          <w:szCs w:val="28"/>
        </w:rPr>
      </w:pPr>
      <w:r>
        <w:rPr>
          <w:color w:val="2F3746"/>
          <w:sz w:val="28"/>
          <w:szCs w:val="28"/>
        </w:rPr>
        <w:t>                                           (полный адрес запрашиваемого объекта, с указанием населенного пункта)</w:t>
      </w:r>
    </w:p>
    <w:p w:rsidR="00585623" w:rsidRDefault="00585623" w:rsidP="00585623">
      <w:pPr>
        <w:shd w:val="clear" w:color="auto" w:fill="FFFFFF"/>
        <w:spacing w:line="288" w:lineRule="atLeast"/>
        <w:rPr>
          <w:color w:val="2F3746"/>
          <w:sz w:val="28"/>
          <w:szCs w:val="28"/>
        </w:rPr>
      </w:pPr>
      <w:r>
        <w:rPr>
          <w:color w:val="2F3746"/>
          <w:sz w:val="28"/>
          <w:szCs w:val="28"/>
        </w:rPr>
        <w:t>_______________________________________________________________</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rPr>
          <w:color w:val="2F3746"/>
          <w:sz w:val="28"/>
          <w:szCs w:val="28"/>
        </w:rPr>
      </w:pPr>
      <w:r>
        <w:rPr>
          <w:color w:val="2F3746"/>
          <w:sz w:val="28"/>
          <w:szCs w:val="28"/>
        </w:rPr>
        <w:t xml:space="preserve">Согласование проекта границ земельного участка необходимо </w:t>
      </w:r>
      <w:proofErr w:type="gramStart"/>
      <w:r>
        <w:rPr>
          <w:color w:val="2F3746"/>
          <w:sz w:val="28"/>
          <w:szCs w:val="28"/>
        </w:rPr>
        <w:t>для</w:t>
      </w:r>
      <w:proofErr w:type="gramEnd"/>
      <w:r>
        <w:rPr>
          <w:color w:val="2F3746"/>
          <w:sz w:val="28"/>
          <w:szCs w:val="28"/>
        </w:rPr>
        <w:t xml:space="preserve"> __________________________________________________________________.</w:t>
      </w:r>
    </w:p>
    <w:p w:rsidR="00585623" w:rsidRDefault="00585623" w:rsidP="00585623">
      <w:pPr>
        <w:shd w:val="clear" w:color="auto" w:fill="FFFFFF"/>
        <w:spacing w:line="288" w:lineRule="atLeast"/>
        <w:jc w:val="center"/>
        <w:rPr>
          <w:color w:val="2F3746"/>
          <w:sz w:val="28"/>
          <w:szCs w:val="28"/>
        </w:rPr>
      </w:pPr>
      <w:proofErr w:type="gramStart"/>
      <w:r>
        <w:rPr>
          <w:color w:val="2F3746"/>
          <w:sz w:val="28"/>
          <w:szCs w:val="28"/>
        </w:rPr>
        <w:t xml:space="preserve">(организация, куда необходимо представить акт согласования границ </w:t>
      </w:r>
      <w:proofErr w:type="gramEnd"/>
    </w:p>
    <w:p w:rsidR="00585623" w:rsidRDefault="00585623" w:rsidP="00585623">
      <w:pPr>
        <w:shd w:val="clear" w:color="auto" w:fill="FFFFFF"/>
        <w:spacing w:line="288" w:lineRule="atLeast"/>
        <w:jc w:val="center"/>
        <w:rPr>
          <w:color w:val="2F3746"/>
          <w:sz w:val="28"/>
          <w:szCs w:val="28"/>
        </w:rPr>
      </w:pPr>
      <w:r>
        <w:rPr>
          <w:color w:val="2F3746"/>
          <w:sz w:val="28"/>
          <w:szCs w:val="28"/>
        </w:rPr>
        <w:t>земельного участка)</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rPr>
          <w:color w:val="2F3746"/>
          <w:sz w:val="28"/>
          <w:szCs w:val="28"/>
        </w:rPr>
      </w:pPr>
      <w:r>
        <w:rPr>
          <w:color w:val="2F3746"/>
          <w:sz w:val="28"/>
          <w:szCs w:val="28"/>
        </w:rPr>
        <w:t>Руководитель организации     _______________________ Ф. И.О.                      </w:t>
      </w:r>
    </w:p>
    <w:p w:rsidR="00585623" w:rsidRDefault="00585623" w:rsidP="00585623">
      <w:pPr>
        <w:shd w:val="clear" w:color="auto" w:fill="FFFFFF"/>
        <w:spacing w:line="288" w:lineRule="atLeast"/>
        <w:rPr>
          <w:color w:val="2F3746"/>
          <w:sz w:val="28"/>
          <w:szCs w:val="28"/>
        </w:rPr>
      </w:pPr>
      <w:r>
        <w:rPr>
          <w:color w:val="2F3746"/>
          <w:sz w:val="28"/>
          <w:szCs w:val="28"/>
        </w:rPr>
        <w:t>                                                                (подпись)</w:t>
      </w:r>
    </w:p>
    <w:p w:rsidR="00585623" w:rsidRDefault="00585623" w:rsidP="00585623">
      <w:pPr>
        <w:shd w:val="clear" w:color="auto" w:fill="FFFFFF"/>
        <w:spacing w:line="288" w:lineRule="atLeast"/>
        <w:rPr>
          <w:color w:val="2F3746"/>
          <w:sz w:val="28"/>
          <w:szCs w:val="28"/>
        </w:rPr>
      </w:pPr>
      <w:r>
        <w:rPr>
          <w:color w:val="2F3746"/>
          <w:sz w:val="28"/>
          <w:szCs w:val="28"/>
        </w:rPr>
        <w:t>«___»______________20__ г.</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jc w:val="right"/>
        <w:rPr>
          <w:b/>
          <w:bCs/>
          <w:color w:val="2F3746"/>
          <w:sz w:val="28"/>
          <w:szCs w:val="28"/>
        </w:rPr>
      </w:pPr>
      <w:r>
        <w:rPr>
          <w:color w:val="2F3746"/>
          <w:sz w:val="28"/>
          <w:szCs w:val="28"/>
        </w:rPr>
        <w:t> </w:t>
      </w:r>
      <w:r>
        <w:rPr>
          <w:b/>
          <w:bCs/>
          <w:color w:val="2F3746"/>
          <w:sz w:val="28"/>
          <w:szCs w:val="28"/>
        </w:rPr>
        <w:t> </w:t>
      </w:r>
    </w:p>
    <w:p w:rsidR="00585623" w:rsidRDefault="00585623" w:rsidP="00585623">
      <w:pPr>
        <w:shd w:val="clear" w:color="auto" w:fill="FFFFFF"/>
        <w:spacing w:line="288" w:lineRule="atLeast"/>
        <w:jc w:val="right"/>
        <w:rPr>
          <w:b/>
          <w:bCs/>
          <w:color w:val="2F3746"/>
          <w:sz w:val="28"/>
          <w:szCs w:val="28"/>
        </w:rPr>
      </w:pPr>
    </w:p>
    <w:p w:rsidR="00585623" w:rsidRDefault="00585623" w:rsidP="00585623">
      <w:pPr>
        <w:shd w:val="clear" w:color="auto" w:fill="FFFFFF"/>
        <w:spacing w:line="288" w:lineRule="atLeast"/>
        <w:jc w:val="right"/>
        <w:rPr>
          <w:b/>
          <w:bCs/>
          <w:color w:val="2F3746"/>
          <w:sz w:val="28"/>
          <w:szCs w:val="28"/>
        </w:rPr>
      </w:pPr>
    </w:p>
    <w:p w:rsidR="00585623" w:rsidRDefault="00585623" w:rsidP="00585623">
      <w:pPr>
        <w:shd w:val="clear" w:color="auto" w:fill="FFFFFF"/>
        <w:spacing w:line="288" w:lineRule="atLeast"/>
        <w:jc w:val="right"/>
        <w:rPr>
          <w:color w:val="2F3746"/>
          <w:sz w:val="28"/>
          <w:szCs w:val="28"/>
        </w:rPr>
      </w:pPr>
      <w:r>
        <w:rPr>
          <w:bCs/>
          <w:color w:val="2F3746"/>
          <w:sz w:val="28"/>
          <w:szCs w:val="28"/>
        </w:rPr>
        <w:t>Приложение № 2</w:t>
      </w:r>
    </w:p>
    <w:p w:rsidR="00585623" w:rsidRDefault="00585623" w:rsidP="00585623">
      <w:pPr>
        <w:shd w:val="clear" w:color="auto" w:fill="FFFFFF"/>
        <w:spacing w:line="288" w:lineRule="atLeast"/>
        <w:jc w:val="right"/>
        <w:rPr>
          <w:color w:val="2F3746"/>
          <w:sz w:val="28"/>
          <w:szCs w:val="28"/>
        </w:rPr>
      </w:pPr>
      <w:r>
        <w:rPr>
          <w:bCs/>
          <w:color w:val="2F3746"/>
          <w:sz w:val="28"/>
          <w:szCs w:val="28"/>
        </w:rPr>
        <w:t>к административному регламенту</w:t>
      </w:r>
    </w:p>
    <w:p w:rsidR="00585623" w:rsidRDefault="00585623" w:rsidP="00585623">
      <w:pPr>
        <w:shd w:val="clear" w:color="auto" w:fill="FFFFFF"/>
        <w:spacing w:line="288" w:lineRule="atLeast"/>
        <w:jc w:val="right"/>
        <w:rPr>
          <w:color w:val="2F3746"/>
          <w:sz w:val="28"/>
          <w:szCs w:val="28"/>
        </w:rPr>
      </w:pPr>
      <w:r>
        <w:rPr>
          <w:color w:val="2F3746"/>
          <w:sz w:val="28"/>
          <w:szCs w:val="28"/>
        </w:rPr>
        <w:t xml:space="preserve">по предоставлению муниципальной услуги </w:t>
      </w:r>
    </w:p>
    <w:p w:rsidR="00585623" w:rsidRDefault="00585623" w:rsidP="00585623">
      <w:pPr>
        <w:shd w:val="clear" w:color="auto" w:fill="FFFFFF"/>
        <w:spacing w:line="288" w:lineRule="atLeast"/>
        <w:jc w:val="right"/>
        <w:rPr>
          <w:color w:val="2F3746"/>
          <w:sz w:val="28"/>
          <w:szCs w:val="28"/>
        </w:rPr>
      </w:pPr>
      <w:r>
        <w:rPr>
          <w:color w:val="2F3746"/>
          <w:sz w:val="28"/>
          <w:szCs w:val="28"/>
        </w:rPr>
        <w:t xml:space="preserve">«Прием заявлений и выдача документов о согласовании </w:t>
      </w:r>
    </w:p>
    <w:p w:rsidR="00585623" w:rsidRDefault="00585623" w:rsidP="00585623">
      <w:pPr>
        <w:shd w:val="clear" w:color="auto" w:fill="FFFFFF"/>
        <w:spacing w:line="288" w:lineRule="atLeast"/>
        <w:jc w:val="right"/>
        <w:rPr>
          <w:color w:val="2F3746"/>
          <w:sz w:val="28"/>
          <w:szCs w:val="28"/>
        </w:rPr>
      </w:pPr>
      <w:r>
        <w:rPr>
          <w:color w:val="2F3746"/>
          <w:sz w:val="28"/>
          <w:szCs w:val="28"/>
        </w:rPr>
        <w:t>проектов границ земельных участков в Рогаткинском МО»</w:t>
      </w:r>
    </w:p>
    <w:p w:rsidR="00585623" w:rsidRDefault="00585623" w:rsidP="00585623">
      <w:pPr>
        <w:shd w:val="clear" w:color="auto" w:fill="FFFFFF"/>
        <w:spacing w:line="288" w:lineRule="atLeast"/>
        <w:rPr>
          <w:color w:val="2F3746"/>
          <w:sz w:val="28"/>
          <w:szCs w:val="28"/>
        </w:rPr>
      </w:pPr>
    </w:p>
    <w:p w:rsidR="00585623" w:rsidRDefault="00585623" w:rsidP="00585623">
      <w:pPr>
        <w:shd w:val="clear" w:color="auto" w:fill="FFFFFF"/>
        <w:spacing w:line="288" w:lineRule="atLeast"/>
        <w:rPr>
          <w:color w:val="2F3746"/>
          <w:sz w:val="28"/>
          <w:szCs w:val="28"/>
        </w:rPr>
      </w:pPr>
    </w:p>
    <w:tbl>
      <w:tblPr>
        <w:tblW w:w="5000" w:type="pct"/>
        <w:tblCellMar>
          <w:left w:w="0" w:type="dxa"/>
          <w:right w:w="0" w:type="dxa"/>
        </w:tblCellMar>
        <w:tblLook w:val="04A0"/>
      </w:tblPr>
      <w:tblGrid>
        <w:gridCol w:w="3958"/>
        <w:gridCol w:w="330"/>
        <w:gridCol w:w="5067"/>
      </w:tblGrid>
      <w:tr w:rsidR="00585623" w:rsidTr="00211EDB">
        <w:tc>
          <w:tcPr>
            <w:tcW w:w="4140" w:type="dxa"/>
            <w:hideMark/>
          </w:tcPr>
          <w:p w:rsidR="00585623" w:rsidRDefault="00585623" w:rsidP="00211EDB">
            <w:pPr>
              <w:spacing w:line="288" w:lineRule="atLeast"/>
              <w:jc w:val="center"/>
              <w:rPr>
                <w:color w:val="2F3746"/>
                <w:sz w:val="28"/>
                <w:szCs w:val="28"/>
                <w:lang w:eastAsia="en-US"/>
              </w:rPr>
            </w:pPr>
            <w:r>
              <w:rPr>
                <w:color w:val="2F3746"/>
                <w:sz w:val="28"/>
                <w:szCs w:val="28"/>
                <w:lang w:eastAsia="en-US"/>
              </w:rPr>
              <w:t>_______________№ ______________</w:t>
            </w:r>
          </w:p>
          <w:p w:rsidR="00585623" w:rsidRDefault="00585623" w:rsidP="00211EDB">
            <w:pPr>
              <w:spacing w:line="288" w:lineRule="atLeast"/>
              <w:jc w:val="center"/>
              <w:rPr>
                <w:color w:val="2F3746"/>
                <w:sz w:val="28"/>
                <w:szCs w:val="28"/>
                <w:lang w:eastAsia="en-US"/>
              </w:rPr>
            </w:pPr>
            <w:r>
              <w:rPr>
                <w:color w:val="2F3746"/>
                <w:sz w:val="28"/>
                <w:szCs w:val="28"/>
                <w:lang w:eastAsia="en-US"/>
              </w:rPr>
              <w:t> </w:t>
            </w:r>
          </w:p>
          <w:p w:rsidR="00585623" w:rsidRDefault="00585623" w:rsidP="00211EDB">
            <w:pPr>
              <w:spacing w:line="288" w:lineRule="atLeast"/>
              <w:jc w:val="center"/>
              <w:rPr>
                <w:color w:val="2F3746"/>
                <w:sz w:val="28"/>
                <w:szCs w:val="28"/>
                <w:lang w:eastAsia="en-US"/>
              </w:rPr>
            </w:pPr>
            <w:r>
              <w:rPr>
                <w:color w:val="2F3746"/>
                <w:sz w:val="28"/>
                <w:szCs w:val="28"/>
                <w:lang w:eastAsia="en-US"/>
              </w:rPr>
              <w:t>На №_______  от____________</w:t>
            </w:r>
          </w:p>
          <w:p w:rsidR="00585623" w:rsidRDefault="00585623" w:rsidP="00211EDB">
            <w:pPr>
              <w:spacing w:line="288" w:lineRule="atLeast"/>
              <w:jc w:val="center"/>
              <w:rPr>
                <w:color w:val="2F3746"/>
                <w:sz w:val="28"/>
                <w:szCs w:val="28"/>
                <w:lang w:eastAsia="en-US"/>
              </w:rPr>
            </w:pPr>
            <w:r>
              <w:rPr>
                <w:color w:val="2F3746"/>
                <w:sz w:val="28"/>
                <w:szCs w:val="28"/>
                <w:lang w:eastAsia="en-US"/>
              </w:rPr>
              <w:t> </w:t>
            </w:r>
          </w:p>
          <w:p w:rsidR="00585623" w:rsidRDefault="00585623" w:rsidP="00211EDB">
            <w:pPr>
              <w:spacing w:line="288" w:lineRule="atLeast"/>
              <w:jc w:val="center"/>
              <w:rPr>
                <w:color w:val="2F3746"/>
                <w:sz w:val="28"/>
                <w:szCs w:val="28"/>
                <w:lang w:eastAsia="en-US"/>
              </w:rPr>
            </w:pPr>
            <w:r>
              <w:rPr>
                <w:color w:val="2F3746"/>
                <w:sz w:val="28"/>
                <w:szCs w:val="28"/>
                <w:lang w:eastAsia="en-US"/>
              </w:rPr>
              <w:t> </w:t>
            </w:r>
          </w:p>
        </w:tc>
        <w:tc>
          <w:tcPr>
            <w:tcW w:w="360" w:type="dxa"/>
            <w:hideMark/>
          </w:tcPr>
          <w:p w:rsidR="00585623" w:rsidRDefault="00585623" w:rsidP="00211EDB">
            <w:pPr>
              <w:spacing w:line="288" w:lineRule="atLeast"/>
              <w:jc w:val="center"/>
              <w:rPr>
                <w:color w:val="2F3746"/>
                <w:sz w:val="28"/>
                <w:szCs w:val="28"/>
                <w:lang w:eastAsia="en-US"/>
              </w:rPr>
            </w:pPr>
            <w:r>
              <w:rPr>
                <w:color w:val="2F3746"/>
                <w:sz w:val="28"/>
                <w:szCs w:val="28"/>
                <w:lang w:eastAsia="en-US"/>
              </w:rPr>
              <w:t> </w:t>
            </w:r>
          </w:p>
        </w:tc>
        <w:tc>
          <w:tcPr>
            <w:tcW w:w="5070" w:type="dxa"/>
            <w:hideMark/>
          </w:tcPr>
          <w:p w:rsidR="00585623" w:rsidRDefault="00585623" w:rsidP="00211EDB">
            <w:pPr>
              <w:spacing w:line="288" w:lineRule="atLeast"/>
              <w:jc w:val="center"/>
              <w:rPr>
                <w:color w:val="2F3746"/>
                <w:sz w:val="28"/>
                <w:szCs w:val="28"/>
                <w:lang w:eastAsia="en-US"/>
              </w:rPr>
            </w:pPr>
            <w:r>
              <w:rPr>
                <w:color w:val="2F3746"/>
                <w:sz w:val="28"/>
                <w:szCs w:val="28"/>
                <w:lang w:eastAsia="en-US"/>
              </w:rPr>
              <w:t>Руководителю, Ф.И.О. физ. лица</w:t>
            </w:r>
          </w:p>
          <w:p w:rsidR="00585623" w:rsidRDefault="00585623" w:rsidP="00211EDB">
            <w:pPr>
              <w:spacing w:line="288" w:lineRule="atLeast"/>
              <w:jc w:val="center"/>
              <w:rPr>
                <w:color w:val="2F3746"/>
                <w:sz w:val="28"/>
                <w:szCs w:val="28"/>
                <w:lang w:eastAsia="en-US"/>
              </w:rPr>
            </w:pPr>
            <w:r>
              <w:rPr>
                <w:color w:val="2F3746"/>
                <w:sz w:val="28"/>
                <w:szCs w:val="28"/>
                <w:lang w:eastAsia="en-US"/>
              </w:rPr>
              <w:t>____________________________</w:t>
            </w:r>
          </w:p>
          <w:p w:rsidR="00585623" w:rsidRDefault="00585623" w:rsidP="00211EDB">
            <w:pPr>
              <w:spacing w:line="288" w:lineRule="atLeast"/>
              <w:jc w:val="center"/>
              <w:rPr>
                <w:color w:val="2F3746"/>
                <w:sz w:val="28"/>
                <w:szCs w:val="28"/>
                <w:lang w:eastAsia="en-US"/>
              </w:rPr>
            </w:pPr>
            <w:r>
              <w:rPr>
                <w:color w:val="2F3746"/>
                <w:sz w:val="28"/>
                <w:szCs w:val="28"/>
                <w:lang w:eastAsia="en-US"/>
              </w:rPr>
              <w:t>наименование юридического лица</w:t>
            </w:r>
          </w:p>
          <w:p w:rsidR="00585623" w:rsidRDefault="00585623" w:rsidP="00211EDB">
            <w:pPr>
              <w:spacing w:line="288" w:lineRule="atLeast"/>
              <w:jc w:val="center"/>
              <w:rPr>
                <w:color w:val="2F3746"/>
                <w:sz w:val="28"/>
                <w:szCs w:val="28"/>
                <w:lang w:eastAsia="en-US"/>
              </w:rPr>
            </w:pPr>
            <w:r>
              <w:rPr>
                <w:color w:val="2F3746"/>
                <w:sz w:val="28"/>
                <w:szCs w:val="28"/>
                <w:lang w:eastAsia="en-US"/>
              </w:rPr>
              <w:t>___________________________________</w:t>
            </w:r>
          </w:p>
          <w:p w:rsidR="00585623" w:rsidRDefault="00585623" w:rsidP="00211EDB">
            <w:pPr>
              <w:spacing w:line="288" w:lineRule="atLeast"/>
              <w:jc w:val="center"/>
              <w:rPr>
                <w:color w:val="2F3746"/>
                <w:sz w:val="28"/>
                <w:szCs w:val="28"/>
                <w:lang w:eastAsia="en-US"/>
              </w:rPr>
            </w:pPr>
            <w:r>
              <w:rPr>
                <w:color w:val="2F3746"/>
                <w:sz w:val="28"/>
                <w:szCs w:val="28"/>
                <w:lang w:eastAsia="en-US"/>
              </w:rPr>
              <w:t>Ф.И.О.</w:t>
            </w:r>
          </w:p>
          <w:p w:rsidR="00585623" w:rsidRDefault="00585623" w:rsidP="00211EDB">
            <w:pPr>
              <w:spacing w:line="288" w:lineRule="atLeast"/>
              <w:jc w:val="center"/>
              <w:rPr>
                <w:color w:val="2F3746"/>
                <w:sz w:val="28"/>
                <w:szCs w:val="28"/>
                <w:lang w:eastAsia="en-US"/>
              </w:rPr>
            </w:pPr>
            <w:r>
              <w:rPr>
                <w:color w:val="2F3746"/>
                <w:sz w:val="28"/>
                <w:szCs w:val="28"/>
                <w:lang w:eastAsia="en-US"/>
              </w:rPr>
              <w:t>____________________________________</w:t>
            </w:r>
          </w:p>
          <w:p w:rsidR="00585623" w:rsidRDefault="00585623" w:rsidP="00211EDB">
            <w:pPr>
              <w:spacing w:line="288" w:lineRule="atLeast"/>
              <w:jc w:val="center"/>
              <w:rPr>
                <w:color w:val="2F3746"/>
                <w:sz w:val="28"/>
                <w:szCs w:val="28"/>
                <w:lang w:eastAsia="en-US"/>
              </w:rPr>
            </w:pPr>
            <w:r>
              <w:rPr>
                <w:color w:val="2F3746"/>
                <w:sz w:val="28"/>
                <w:szCs w:val="28"/>
                <w:lang w:eastAsia="en-US"/>
              </w:rPr>
              <w:t>____________________________________</w:t>
            </w:r>
          </w:p>
          <w:p w:rsidR="00585623" w:rsidRDefault="00585623" w:rsidP="00211EDB">
            <w:pPr>
              <w:spacing w:line="288" w:lineRule="atLeast"/>
              <w:jc w:val="center"/>
              <w:rPr>
                <w:color w:val="2F3746"/>
                <w:sz w:val="28"/>
                <w:szCs w:val="28"/>
                <w:lang w:eastAsia="en-US"/>
              </w:rPr>
            </w:pPr>
            <w:r>
              <w:rPr>
                <w:color w:val="2F3746"/>
                <w:sz w:val="28"/>
                <w:szCs w:val="28"/>
                <w:lang w:eastAsia="en-US"/>
              </w:rPr>
              <w:t>адрес</w:t>
            </w:r>
          </w:p>
          <w:p w:rsidR="00585623" w:rsidRDefault="00585623" w:rsidP="00211EDB">
            <w:pPr>
              <w:spacing w:line="288" w:lineRule="atLeast"/>
              <w:jc w:val="center"/>
              <w:rPr>
                <w:color w:val="2F3746"/>
                <w:sz w:val="28"/>
                <w:szCs w:val="28"/>
                <w:lang w:eastAsia="en-US"/>
              </w:rPr>
            </w:pPr>
            <w:r>
              <w:rPr>
                <w:color w:val="2F3746"/>
                <w:sz w:val="28"/>
                <w:szCs w:val="28"/>
                <w:lang w:eastAsia="en-US"/>
              </w:rPr>
              <w:t> </w:t>
            </w:r>
          </w:p>
          <w:p w:rsidR="00585623" w:rsidRDefault="00585623" w:rsidP="00211EDB">
            <w:pPr>
              <w:spacing w:line="288" w:lineRule="atLeast"/>
              <w:jc w:val="center"/>
              <w:rPr>
                <w:color w:val="2F3746"/>
                <w:sz w:val="28"/>
                <w:szCs w:val="28"/>
                <w:lang w:eastAsia="en-US"/>
              </w:rPr>
            </w:pPr>
            <w:r>
              <w:rPr>
                <w:color w:val="2F3746"/>
                <w:sz w:val="28"/>
                <w:szCs w:val="28"/>
                <w:lang w:eastAsia="en-US"/>
              </w:rPr>
              <w:t> </w:t>
            </w:r>
          </w:p>
        </w:tc>
      </w:tr>
    </w:tbl>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jc w:val="center"/>
        <w:rPr>
          <w:color w:val="2F3746"/>
          <w:sz w:val="28"/>
          <w:szCs w:val="28"/>
        </w:rPr>
      </w:pPr>
      <w:r>
        <w:rPr>
          <w:color w:val="2F3746"/>
          <w:sz w:val="28"/>
          <w:szCs w:val="28"/>
        </w:rPr>
        <w:t>СООБЩЕНИЕ</w:t>
      </w:r>
    </w:p>
    <w:p w:rsidR="00585623" w:rsidRDefault="00585623" w:rsidP="00585623">
      <w:pPr>
        <w:shd w:val="clear" w:color="auto" w:fill="FFFFFF"/>
        <w:spacing w:line="288" w:lineRule="atLeast"/>
        <w:jc w:val="center"/>
        <w:rPr>
          <w:color w:val="2F3746"/>
          <w:sz w:val="28"/>
          <w:szCs w:val="28"/>
        </w:rPr>
      </w:pPr>
      <w:r>
        <w:rPr>
          <w:color w:val="2F3746"/>
          <w:sz w:val="28"/>
          <w:szCs w:val="28"/>
        </w:rPr>
        <w:t>об отказе в согласовании проекта границ земельного участка</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rPr>
          <w:color w:val="2F3746"/>
          <w:sz w:val="28"/>
          <w:szCs w:val="28"/>
        </w:rPr>
      </w:pPr>
      <w:r>
        <w:rPr>
          <w:color w:val="2F3746"/>
          <w:sz w:val="28"/>
          <w:szCs w:val="28"/>
        </w:rPr>
        <w:t>На Ваш запрос Администрация Рогаткинского МО Красноармейского муниципального района Саратовской области сообщает, что согласовать проекты границ земельного участка _________________________________________________________________</w:t>
      </w:r>
    </w:p>
    <w:p w:rsidR="00585623" w:rsidRDefault="00585623" w:rsidP="00585623">
      <w:pPr>
        <w:shd w:val="clear" w:color="auto" w:fill="FFFFFF"/>
        <w:spacing w:line="288" w:lineRule="atLeast"/>
        <w:jc w:val="center"/>
        <w:rPr>
          <w:color w:val="2F3746"/>
          <w:sz w:val="28"/>
          <w:szCs w:val="28"/>
        </w:rPr>
      </w:pPr>
      <w:r>
        <w:rPr>
          <w:color w:val="2F3746"/>
          <w:sz w:val="28"/>
          <w:szCs w:val="28"/>
        </w:rPr>
        <w:t>(место нахождения объекта)</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rPr>
          <w:color w:val="2F3746"/>
          <w:sz w:val="28"/>
          <w:szCs w:val="28"/>
        </w:rPr>
      </w:pPr>
      <w:r>
        <w:rPr>
          <w:color w:val="2F3746"/>
          <w:sz w:val="28"/>
          <w:szCs w:val="28"/>
        </w:rPr>
        <w:t>не представляется возможным, поскольку _______________________________________________________________</w:t>
      </w:r>
    </w:p>
    <w:p w:rsidR="00585623" w:rsidRDefault="00585623" w:rsidP="00585623">
      <w:pPr>
        <w:shd w:val="clear" w:color="auto" w:fill="FFFFFF"/>
        <w:spacing w:line="288" w:lineRule="atLeast"/>
        <w:jc w:val="center"/>
        <w:rPr>
          <w:color w:val="2F3746"/>
          <w:sz w:val="28"/>
          <w:szCs w:val="28"/>
        </w:rPr>
      </w:pPr>
      <w:r>
        <w:rPr>
          <w:color w:val="2F3746"/>
          <w:sz w:val="28"/>
          <w:szCs w:val="28"/>
        </w:rPr>
        <w:t>(указывается причина)</w:t>
      </w:r>
    </w:p>
    <w:p w:rsidR="00585623" w:rsidRDefault="00585623" w:rsidP="00585623">
      <w:pPr>
        <w:shd w:val="clear" w:color="auto" w:fill="FFFFFF"/>
        <w:spacing w:line="288" w:lineRule="atLeast"/>
        <w:rPr>
          <w:color w:val="2F3746"/>
          <w:sz w:val="28"/>
          <w:szCs w:val="28"/>
        </w:rPr>
      </w:pPr>
      <w:r>
        <w:rPr>
          <w:color w:val="2F3746"/>
          <w:sz w:val="28"/>
          <w:szCs w:val="28"/>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72"/>
        <w:gridCol w:w="1893"/>
        <w:gridCol w:w="2606"/>
      </w:tblGrid>
      <w:tr w:rsidR="00585623" w:rsidTr="00211EDB">
        <w:tc>
          <w:tcPr>
            <w:tcW w:w="4995" w:type="dxa"/>
            <w:tcBorders>
              <w:top w:val="outset" w:sz="6" w:space="0" w:color="auto"/>
              <w:left w:val="outset" w:sz="6" w:space="0" w:color="auto"/>
              <w:bottom w:val="outset" w:sz="6" w:space="0" w:color="auto"/>
              <w:right w:val="outset" w:sz="6" w:space="0" w:color="auto"/>
            </w:tcBorders>
            <w:hideMark/>
          </w:tcPr>
          <w:p w:rsidR="00585623" w:rsidRDefault="00585623" w:rsidP="00211EDB">
            <w:pPr>
              <w:spacing w:line="288" w:lineRule="atLeast"/>
              <w:jc w:val="center"/>
              <w:rPr>
                <w:color w:val="2F3746"/>
                <w:sz w:val="28"/>
                <w:szCs w:val="28"/>
                <w:lang w:eastAsia="en-US"/>
              </w:rPr>
            </w:pPr>
            <w:r>
              <w:rPr>
                <w:color w:val="2F3746"/>
                <w:sz w:val="28"/>
                <w:szCs w:val="28"/>
                <w:lang w:eastAsia="en-US"/>
              </w:rPr>
              <w:t>_________________________________</w:t>
            </w:r>
          </w:p>
          <w:p w:rsidR="00585623" w:rsidRDefault="00585623" w:rsidP="00211EDB">
            <w:pPr>
              <w:spacing w:line="288" w:lineRule="atLeast"/>
              <w:jc w:val="center"/>
              <w:rPr>
                <w:color w:val="2F3746"/>
                <w:sz w:val="28"/>
                <w:szCs w:val="28"/>
                <w:lang w:eastAsia="en-US"/>
              </w:rPr>
            </w:pPr>
            <w:r>
              <w:rPr>
                <w:color w:val="2F3746"/>
                <w:sz w:val="28"/>
                <w:szCs w:val="28"/>
                <w:lang w:eastAsia="en-US"/>
              </w:rPr>
              <w:t>(должность лица, подписавшего сообщение)</w:t>
            </w:r>
          </w:p>
        </w:tc>
        <w:tc>
          <w:tcPr>
            <w:tcW w:w="1995" w:type="dxa"/>
            <w:tcBorders>
              <w:top w:val="outset" w:sz="6" w:space="0" w:color="auto"/>
              <w:left w:val="outset" w:sz="6" w:space="0" w:color="auto"/>
              <w:bottom w:val="outset" w:sz="6" w:space="0" w:color="auto"/>
              <w:right w:val="outset" w:sz="6" w:space="0" w:color="auto"/>
            </w:tcBorders>
            <w:hideMark/>
          </w:tcPr>
          <w:p w:rsidR="00585623" w:rsidRDefault="00585623" w:rsidP="00211EDB">
            <w:pPr>
              <w:spacing w:line="288" w:lineRule="atLeast"/>
              <w:jc w:val="center"/>
              <w:rPr>
                <w:color w:val="2F3746"/>
                <w:sz w:val="28"/>
                <w:szCs w:val="28"/>
                <w:lang w:eastAsia="en-US"/>
              </w:rPr>
            </w:pPr>
            <w:r>
              <w:rPr>
                <w:color w:val="2F3746"/>
                <w:sz w:val="28"/>
                <w:szCs w:val="28"/>
                <w:lang w:eastAsia="en-US"/>
              </w:rPr>
              <w:t>____________ (подпись)</w:t>
            </w:r>
          </w:p>
        </w:tc>
        <w:tc>
          <w:tcPr>
            <w:tcW w:w="2715" w:type="dxa"/>
            <w:tcBorders>
              <w:top w:val="outset" w:sz="6" w:space="0" w:color="auto"/>
              <w:left w:val="outset" w:sz="6" w:space="0" w:color="auto"/>
              <w:bottom w:val="outset" w:sz="6" w:space="0" w:color="auto"/>
              <w:right w:val="outset" w:sz="6" w:space="0" w:color="auto"/>
            </w:tcBorders>
            <w:hideMark/>
          </w:tcPr>
          <w:p w:rsidR="00585623" w:rsidRDefault="00585623" w:rsidP="00211EDB">
            <w:pPr>
              <w:spacing w:line="288" w:lineRule="atLeast"/>
              <w:jc w:val="center"/>
              <w:rPr>
                <w:color w:val="2F3746"/>
                <w:sz w:val="28"/>
                <w:szCs w:val="28"/>
                <w:lang w:eastAsia="en-US"/>
              </w:rPr>
            </w:pPr>
            <w:r>
              <w:rPr>
                <w:color w:val="2F3746"/>
                <w:sz w:val="28"/>
                <w:szCs w:val="28"/>
                <w:lang w:eastAsia="en-US"/>
              </w:rPr>
              <w:t>_________________</w:t>
            </w:r>
          </w:p>
          <w:p w:rsidR="00585623" w:rsidRDefault="00585623" w:rsidP="00211EDB">
            <w:pPr>
              <w:spacing w:line="288" w:lineRule="atLeast"/>
              <w:jc w:val="center"/>
              <w:rPr>
                <w:color w:val="2F3746"/>
                <w:sz w:val="28"/>
                <w:szCs w:val="28"/>
                <w:lang w:eastAsia="en-US"/>
              </w:rPr>
            </w:pPr>
            <w:r>
              <w:rPr>
                <w:color w:val="2F3746"/>
                <w:sz w:val="28"/>
                <w:szCs w:val="28"/>
                <w:lang w:eastAsia="en-US"/>
              </w:rPr>
              <w:t>(расшифровка подписи)</w:t>
            </w:r>
          </w:p>
        </w:tc>
      </w:tr>
    </w:tbl>
    <w:p w:rsidR="00585623" w:rsidRDefault="00585623" w:rsidP="00585623">
      <w:pPr>
        <w:shd w:val="clear" w:color="auto" w:fill="FFFFFF"/>
        <w:spacing w:line="288" w:lineRule="atLeast"/>
        <w:rPr>
          <w:color w:val="2F3746"/>
          <w:sz w:val="28"/>
          <w:szCs w:val="28"/>
        </w:rPr>
      </w:pPr>
    </w:p>
    <w:p w:rsidR="00585623" w:rsidRDefault="00585623" w:rsidP="00585623">
      <w:pPr>
        <w:shd w:val="clear" w:color="auto" w:fill="FFFFFF"/>
        <w:spacing w:line="288" w:lineRule="atLeast"/>
        <w:rPr>
          <w:color w:val="2F3746"/>
          <w:sz w:val="28"/>
          <w:szCs w:val="28"/>
        </w:rPr>
      </w:pPr>
      <w:r>
        <w:rPr>
          <w:color w:val="2F3746"/>
          <w:sz w:val="28"/>
          <w:szCs w:val="28"/>
        </w:rPr>
        <w:t>М.П.</w:t>
      </w:r>
    </w:p>
    <w:p w:rsidR="00585623" w:rsidRDefault="00585623" w:rsidP="00585623">
      <w:pPr>
        <w:shd w:val="clear" w:color="auto" w:fill="FFFFFF"/>
        <w:spacing w:line="288" w:lineRule="atLeast"/>
        <w:rPr>
          <w:color w:val="2F3746"/>
          <w:sz w:val="28"/>
          <w:szCs w:val="28"/>
        </w:rPr>
      </w:pPr>
      <w:r>
        <w:rPr>
          <w:color w:val="2F3746"/>
          <w:sz w:val="28"/>
          <w:szCs w:val="28"/>
        </w:rPr>
        <w:t>Ф.И.О. исполнителя</w:t>
      </w:r>
    </w:p>
    <w:p w:rsidR="00585623" w:rsidRDefault="00585623" w:rsidP="00585623">
      <w:pPr>
        <w:shd w:val="clear" w:color="auto" w:fill="FFFFFF"/>
        <w:spacing w:line="288" w:lineRule="atLeast"/>
        <w:rPr>
          <w:color w:val="2F3746"/>
          <w:sz w:val="28"/>
          <w:szCs w:val="28"/>
        </w:rPr>
      </w:pPr>
      <w:r>
        <w:rPr>
          <w:color w:val="2F3746"/>
          <w:sz w:val="28"/>
          <w:szCs w:val="28"/>
        </w:rPr>
        <w:t>Телефон</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rPr>
          <w:color w:val="2F3746"/>
          <w:sz w:val="28"/>
          <w:szCs w:val="28"/>
        </w:rPr>
      </w:pPr>
      <w:r>
        <w:rPr>
          <w:color w:val="2F3746"/>
          <w:sz w:val="28"/>
          <w:szCs w:val="28"/>
        </w:rPr>
        <w:t> </w:t>
      </w:r>
    </w:p>
    <w:p w:rsidR="00585623" w:rsidRDefault="00585623" w:rsidP="00585623">
      <w:pPr>
        <w:shd w:val="clear" w:color="auto" w:fill="FFFFFF"/>
        <w:spacing w:line="288" w:lineRule="atLeast"/>
        <w:rPr>
          <w:color w:val="2F3746"/>
          <w:sz w:val="28"/>
          <w:szCs w:val="28"/>
        </w:rPr>
      </w:pPr>
      <w:r>
        <w:rPr>
          <w:color w:val="2F3746"/>
          <w:sz w:val="28"/>
          <w:szCs w:val="28"/>
        </w:rPr>
        <w:t>                                                                                                       Приложение № 3</w:t>
      </w:r>
    </w:p>
    <w:p w:rsidR="00585623" w:rsidRDefault="00585623" w:rsidP="00585623">
      <w:pPr>
        <w:shd w:val="clear" w:color="auto" w:fill="FFFFFF"/>
        <w:spacing w:line="288" w:lineRule="atLeast"/>
        <w:jc w:val="right"/>
        <w:rPr>
          <w:color w:val="2F3746"/>
          <w:sz w:val="28"/>
          <w:szCs w:val="28"/>
        </w:rPr>
      </w:pPr>
      <w:r>
        <w:rPr>
          <w:color w:val="2F3746"/>
          <w:sz w:val="28"/>
          <w:szCs w:val="28"/>
        </w:rPr>
        <w:t>к административному регламенту</w:t>
      </w:r>
    </w:p>
    <w:p w:rsidR="00585623" w:rsidRDefault="00585623" w:rsidP="00585623">
      <w:pPr>
        <w:shd w:val="clear" w:color="auto" w:fill="FFFFFF"/>
        <w:spacing w:line="288" w:lineRule="atLeast"/>
        <w:jc w:val="right"/>
        <w:rPr>
          <w:color w:val="2F3746"/>
          <w:sz w:val="28"/>
          <w:szCs w:val="28"/>
        </w:rPr>
      </w:pPr>
      <w:r>
        <w:rPr>
          <w:color w:val="2F3746"/>
          <w:sz w:val="28"/>
          <w:szCs w:val="28"/>
        </w:rPr>
        <w:t xml:space="preserve">по предоставлению муниципальной услуги </w:t>
      </w:r>
    </w:p>
    <w:p w:rsidR="00585623" w:rsidRDefault="00585623" w:rsidP="00585623">
      <w:pPr>
        <w:shd w:val="clear" w:color="auto" w:fill="FFFFFF"/>
        <w:spacing w:line="288" w:lineRule="atLeast"/>
        <w:jc w:val="right"/>
        <w:rPr>
          <w:color w:val="2F3746"/>
          <w:sz w:val="28"/>
          <w:szCs w:val="28"/>
        </w:rPr>
      </w:pPr>
      <w:r>
        <w:rPr>
          <w:color w:val="2F3746"/>
          <w:sz w:val="28"/>
          <w:szCs w:val="28"/>
        </w:rPr>
        <w:t xml:space="preserve">«Прием заявлений и выдача документов о согласовании </w:t>
      </w:r>
    </w:p>
    <w:p w:rsidR="00585623" w:rsidRDefault="00585623" w:rsidP="00585623">
      <w:pPr>
        <w:shd w:val="clear" w:color="auto" w:fill="FFFFFF"/>
        <w:spacing w:line="288" w:lineRule="atLeast"/>
        <w:jc w:val="right"/>
        <w:rPr>
          <w:color w:val="2F3746"/>
          <w:sz w:val="28"/>
          <w:szCs w:val="28"/>
        </w:rPr>
      </w:pPr>
      <w:r>
        <w:rPr>
          <w:color w:val="2F3746"/>
          <w:sz w:val="28"/>
          <w:szCs w:val="28"/>
        </w:rPr>
        <w:t>проектов границ земельных участков в Рогаткинском МО»</w:t>
      </w:r>
    </w:p>
    <w:p w:rsidR="00585623" w:rsidRDefault="00585623" w:rsidP="00585623">
      <w:pPr>
        <w:shd w:val="clear" w:color="auto" w:fill="FFFFFF"/>
        <w:spacing w:line="288" w:lineRule="atLeast"/>
        <w:jc w:val="right"/>
        <w:rPr>
          <w:color w:val="2F3746"/>
          <w:sz w:val="28"/>
          <w:szCs w:val="28"/>
        </w:rPr>
      </w:pPr>
    </w:p>
    <w:p w:rsidR="00585623" w:rsidRDefault="00585623" w:rsidP="00585623">
      <w:pPr>
        <w:shd w:val="clear" w:color="auto" w:fill="FFFFFF"/>
        <w:spacing w:line="288" w:lineRule="atLeast"/>
        <w:jc w:val="right"/>
        <w:rPr>
          <w:color w:val="2F3746"/>
          <w:sz w:val="28"/>
          <w:szCs w:val="28"/>
        </w:rPr>
      </w:pPr>
      <w:proofErr w:type="gramStart"/>
      <w:r>
        <w:rPr>
          <w:color w:val="2F3746"/>
          <w:sz w:val="28"/>
          <w:szCs w:val="28"/>
        </w:rPr>
        <w:t xml:space="preserve">(должность, Ф.И.О. должностного </w:t>
      </w:r>
      <w:proofErr w:type="gramEnd"/>
    </w:p>
    <w:p w:rsidR="00585623" w:rsidRDefault="00585623" w:rsidP="00585623">
      <w:pPr>
        <w:shd w:val="clear" w:color="auto" w:fill="FFFFFF"/>
        <w:spacing w:line="288" w:lineRule="atLeast"/>
        <w:jc w:val="right"/>
        <w:rPr>
          <w:color w:val="2F3746"/>
          <w:sz w:val="28"/>
          <w:szCs w:val="28"/>
        </w:rPr>
      </w:pPr>
      <w:r>
        <w:rPr>
          <w:color w:val="2F3746"/>
          <w:sz w:val="28"/>
          <w:szCs w:val="28"/>
        </w:rPr>
        <w:t>лица, которому направляется жалоба)</w:t>
      </w:r>
    </w:p>
    <w:p w:rsidR="00585623" w:rsidRDefault="00585623" w:rsidP="00585623">
      <w:pPr>
        <w:shd w:val="clear" w:color="auto" w:fill="FFFFFF"/>
        <w:spacing w:line="288" w:lineRule="atLeast"/>
        <w:rPr>
          <w:color w:val="2F3746"/>
          <w:sz w:val="28"/>
          <w:szCs w:val="28"/>
        </w:rPr>
      </w:pPr>
    </w:p>
    <w:p w:rsidR="00585623" w:rsidRDefault="00585623" w:rsidP="00585623">
      <w:pPr>
        <w:shd w:val="clear" w:color="auto" w:fill="FFFFFF"/>
        <w:spacing w:line="288" w:lineRule="atLeast"/>
        <w:rPr>
          <w:color w:val="2F3746"/>
          <w:sz w:val="28"/>
          <w:szCs w:val="28"/>
        </w:rPr>
      </w:pPr>
      <w:r>
        <w:rPr>
          <w:color w:val="2F3746"/>
          <w:sz w:val="28"/>
          <w:szCs w:val="28"/>
        </w:rPr>
        <w:t>_______________________________________________________________</w:t>
      </w:r>
    </w:p>
    <w:p w:rsidR="00585623" w:rsidRDefault="00585623" w:rsidP="00585623">
      <w:pPr>
        <w:shd w:val="clear" w:color="auto" w:fill="FFFFFF"/>
        <w:spacing w:line="288" w:lineRule="atLeast"/>
        <w:rPr>
          <w:color w:val="2F3746"/>
          <w:sz w:val="28"/>
          <w:szCs w:val="28"/>
        </w:rPr>
      </w:pPr>
      <w:r>
        <w:rPr>
          <w:color w:val="2F3746"/>
          <w:sz w:val="28"/>
          <w:szCs w:val="28"/>
        </w:rPr>
        <w:t>Ф.И.О. гражданина в родительном падеже (наименование юридического лица), подающего жалобу, его место жительства (место нахождения)</w:t>
      </w:r>
    </w:p>
    <w:p w:rsidR="00585623" w:rsidRDefault="00585623" w:rsidP="00585623">
      <w:pPr>
        <w:shd w:val="clear" w:color="auto" w:fill="FFFFFF"/>
        <w:spacing w:line="288" w:lineRule="atLeast"/>
        <w:jc w:val="center"/>
        <w:rPr>
          <w:color w:val="2F3746"/>
          <w:sz w:val="28"/>
          <w:szCs w:val="28"/>
        </w:rPr>
      </w:pPr>
    </w:p>
    <w:p w:rsidR="00585623" w:rsidRDefault="00585623" w:rsidP="00585623">
      <w:pPr>
        <w:shd w:val="clear" w:color="auto" w:fill="FFFFFF"/>
        <w:spacing w:line="288" w:lineRule="atLeast"/>
        <w:jc w:val="center"/>
        <w:rPr>
          <w:color w:val="2F3746"/>
          <w:sz w:val="28"/>
          <w:szCs w:val="28"/>
        </w:rPr>
      </w:pPr>
      <w:r>
        <w:rPr>
          <w:color w:val="2F3746"/>
          <w:sz w:val="28"/>
          <w:szCs w:val="28"/>
        </w:rPr>
        <w:t>ЖАЛОБА</w:t>
      </w:r>
    </w:p>
    <w:p w:rsidR="00585623" w:rsidRDefault="00585623" w:rsidP="00585623">
      <w:pPr>
        <w:shd w:val="clear" w:color="auto" w:fill="FFFFFF"/>
        <w:spacing w:line="288" w:lineRule="atLeast"/>
        <w:jc w:val="center"/>
        <w:rPr>
          <w:color w:val="2F3746"/>
          <w:sz w:val="28"/>
          <w:szCs w:val="28"/>
        </w:rPr>
      </w:pPr>
    </w:p>
    <w:p w:rsidR="00585623" w:rsidRDefault="00585623" w:rsidP="00585623">
      <w:pPr>
        <w:shd w:val="clear" w:color="auto" w:fill="FFFFFF"/>
        <w:spacing w:line="288" w:lineRule="atLeast"/>
        <w:rPr>
          <w:color w:val="2F3746"/>
          <w:sz w:val="28"/>
          <w:szCs w:val="28"/>
        </w:rPr>
      </w:pPr>
      <w:r>
        <w:rPr>
          <w:color w:val="2F3746"/>
          <w:sz w:val="28"/>
          <w:szCs w:val="28"/>
        </w:rPr>
        <w:t>на действия (бездействия) или решения, осуществленные (принятые) в ходе предоставления муниципальной услуги _____________________________________________________________</w:t>
      </w:r>
    </w:p>
    <w:p w:rsidR="00585623" w:rsidRDefault="00585623" w:rsidP="00585623">
      <w:pPr>
        <w:shd w:val="clear" w:color="auto" w:fill="FFFFFF"/>
        <w:spacing w:line="288" w:lineRule="atLeast"/>
        <w:rPr>
          <w:color w:val="2F3746"/>
          <w:sz w:val="28"/>
          <w:szCs w:val="28"/>
        </w:rPr>
      </w:pPr>
      <w:r>
        <w:rPr>
          <w:color w:val="2F3746"/>
          <w:sz w:val="28"/>
          <w:szCs w:val="28"/>
        </w:rPr>
        <w:t>(должность, Ф.И.О. должностного лица администрации   Рогаткинского МО, на которое подается жалоба)</w:t>
      </w:r>
    </w:p>
    <w:p w:rsidR="00585623" w:rsidRDefault="00585623" w:rsidP="00585623">
      <w:pPr>
        <w:shd w:val="clear" w:color="auto" w:fill="FFFFFF"/>
        <w:spacing w:line="288" w:lineRule="atLeast"/>
        <w:rPr>
          <w:color w:val="2F3746"/>
          <w:sz w:val="28"/>
          <w:szCs w:val="28"/>
        </w:rPr>
      </w:pPr>
    </w:p>
    <w:p w:rsidR="00585623" w:rsidRDefault="00585623" w:rsidP="00585623">
      <w:pPr>
        <w:shd w:val="clear" w:color="auto" w:fill="FFFFFF"/>
        <w:spacing w:line="288" w:lineRule="atLeast"/>
        <w:rPr>
          <w:color w:val="2F3746"/>
          <w:sz w:val="28"/>
          <w:szCs w:val="28"/>
        </w:rPr>
      </w:pPr>
      <w:r>
        <w:rPr>
          <w:color w:val="2F3746"/>
          <w:sz w:val="28"/>
          <w:szCs w:val="28"/>
        </w:rPr>
        <w:t>Предмет жалобы___________________________________________</w:t>
      </w:r>
    </w:p>
    <w:p w:rsidR="00585623" w:rsidRDefault="00585623" w:rsidP="00585623">
      <w:pPr>
        <w:shd w:val="clear" w:color="auto" w:fill="FFFFFF"/>
        <w:spacing w:line="288" w:lineRule="atLeast"/>
        <w:rPr>
          <w:color w:val="2F3746"/>
          <w:sz w:val="28"/>
          <w:szCs w:val="28"/>
        </w:rPr>
      </w:pPr>
      <w:r>
        <w:rPr>
          <w:color w:val="2F3746"/>
          <w:sz w:val="28"/>
          <w:szCs w:val="28"/>
        </w:rPr>
        <w:t>(краткое изложение обжалуемых действий (бездействий) или решений)</w:t>
      </w:r>
    </w:p>
    <w:p w:rsidR="00585623" w:rsidRDefault="00585623" w:rsidP="00585623">
      <w:pPr>
        <w:shd w:val="clear" w:color="auto" w:fill="FFFFFF"/>
        <w:spacing w:line="288" w:lineRule="atLeast"/>
        <w:rPr>
          <w:color w:val="2F3746"/>
          <w:sz w:val="28"/>
          <w:szCs w:val="28"/>
        </w:rPr>
      </w:pPr>
    </w:p>
    <w:p w:rsidR="00585623" w:rsidRDefault="00585623" w:rsidP="00585623">
      <w:pPr>
        <w:shd w:val="clear" w:color="auto" w:fill="FFFFFF"/>
        <w:spacing w:line="288" w:lineRule="atLeast"/>
        <w:rPr>
          <w:color w:val="2F3746"/>
          <w:sz w:val="28"/>
          <w:szCs w:val="28"/>
        </w:rPr>
      </w:pPr>
      <w:r>
        <w:rPr>
          <w:color w:val="2F3746"/>
          <w:sz w:val="28"/>
          <w:szCs w:val="28"/>
        </w:rPr>
        <w:t>Причина несогласия________________________________________</w:t>
      </w:r>
    </w:p>
    <w:p w:rsidR="00585623" w:rsidRDefault="00585623" w:rsidP="00585623">
      <w:pPr>
        <w:shd w:val="clear" w:color="auto" w:fill="FFFFFF"/>
        <w:spacing w:line="288" w:lineRule="atLeast"/>
        <w:rPr>
          <w:color w:val="2F3746"/>
          <w:sz w:val="28"/>
          <w:szCs w:val="28"/>
        </w:rPr>
      </w:pPr>
      <w:r>
        <w:rPr>
          <w:color w:val="2F3746"/>
          <w:sz w:val="28"/>
          <w:szCs w:val="28"/>
        </w:rPr>
        <w:t>(основания, по которым лицо, подающее жалобу, несогласно с действием (бездействием) или решением со ссылками на пункты административного регламента)</w:t>
      </w:r>
    </w:p>
    <w:p w:rsidR="00585623" w:rsidRDefault="00585623" w:rsidP="00585623">
      <w:pPr>
        <w:shd w:val="clear" w:color="auto" w:fill="FFFFFF"/>
        <w:spacing w:line="288" w:lineRule="atLeast"/>
        <w:rPr>
          <w:color w:val="2F3746"/>
          <w:sz w:val="28"/>
          <w:szCs w:val="28"/>
        </w:rPr>
      </w:pPr>
    </w:p>
    <w:p w:rsidR="00585623" w:rsidRDefault="00585623" w:rsidP="00585623">
      <w:pPr>
        <w:shd w:val="clear" w:color="auto" w:fill="FFFFFF"/>
        <w:spacing w:line="288" w:lineRule="atLeast"/>
        <w:rPr>
          <w:color w:val="2F3746"/>
          <w:sz w:val="28"/>
          <w:szCs w:val="28"/>
        </w:rPr>
      </w:pPr>
      <w:r>
        <w:rPr>
          <w:color w:val="2F3746"/>
          <w:sz w:val="28"/>
          <w:szCs w:val="28"/>
        </w:rPr>
        <w:t>Приложение:___________________________________________________</w:t>
      </w:r>
      <w:proofErr w:type="gramStart"/>
      <w:r>
        <w:rPr>
          <w:color w:val="2F3746"/>
          <w:sz w:val="28"/>
          <w:szCs w:val="28"/>
        </w:rPr>
        <w:t xml:space="preserve"> .</w:t>
      </w:r>
      <w:proofErr w:type="gramEnd"/>
    </w:p>
    <w:p w:rsidR="00585623" w:rsidRDefault="00585623" w:rsidP="00585623">
      <w:pPr>
        <w:shd w:val="clear" w:color="auto" w:fill="FFFFFF"/>
        <w:spacing w:line="288" w:lineRule="atLeast"/>
        <w:rPr>
          <w:color w:val="2F3746"/>
          <w:sz w:val="28"/>
          <w:szCs w:val="28"/>
        </w:rPr>
      </w:pPr>
      <w:r>
        <w:rPr>
          <w:color w:val="2F3746"/>
          <w:sz w:val="28"/>
          <w:szCs w:val="28"/>
        </w:rPr>
        <w:t>(документы, подтверждающие изложенные обстоятельства)</w:t>
      </w:r>
    </w:p>
    <w:p w:rsidR="00585623" w:rsidRDefault="00585623" w:rsidP="00585623">
      <w:pPr>
        <w:shd w:val="clear" w:color="auto" w:fill="FFFFFF"/>
        <w:spacing w:line="288" w:lineRule="atLeast"/>
        <w:rPr>
          <w:color w:val="2F3746"/>
          <w:sz w:val="28"/>
          <w:szCs w:val="28"/>
        </w:rPr>
      </w:pPr>
    </w:p>
    <w:p w:rsidR="00585623" w:rsidRDefault="00585623" w:rsidP="00585623">
      <w:pPr>
        <w:shd w:val="clear" w:color="auto" w:fill="FFFFFF"/>
        <w:spacing w:line="288" w:lineRule="atLeast"/>
        <w:rPr>
          <w:color w:val="2F3746"/>
          <w:sz w:val="28"/>
          <w:szCs w:val="28"/>
        </w:rPr>
      </w:pPr>
    </w:p>
    <w:p w:rsidR="00585623" w:rsidRDefault="00585623" w:rsidP="00585623">
      <w:pPr>
        <w:shd w:val="clear" w:color="auto" w:fill="FFFFFF"/>
        <w:spacing w:line="288" w:lineRule="atLeast"/>
        <w:rPr>
          <w:color w:val="2F3746"/>
          <w:sz w:val="28"/>
          <w:szCs w:val="28"/>
        </w:rPr>
      </w:pPr>
      <w:r>
        <w:rPr>
          <w:color w:val="2F3746"/>
          <w:sz w:val="28"/>
          <w:szCs w:val="28"/>
        </w:rPr>
        <w:t>_______                           ___________                          _________________ </w:t>
      </w:r>
    </w:p>
    <w:p w:rsidR="00585623" w:rsidRDefault="00585623" w:rsidP="00585623">
      <w:pPr>
        <w:shd w:val="clear" w:color="auto" w:fill="FFFFFF"/>
        <w:spacing w:line="288" w:lineRule="atLeast"/>
        <w:rPr>
          <w:color w:val="2F3746"/>
          <w:sz w:val="28"/>
          <w:szCs w:val="28"/>
        </w:rPr>
      </w:pPr>
      <w:r>
        <w:rPr>
          <w:color w:val="2F3746"/>
          <w:sz w:val="28"/>
          <w:szCs w:val="28"/>
        </w:rPr>
        <w:t> (дата)                                (подпись)                         (расшифровка подписи)</w:t>
      </w:r>
    </w:p>
    <w:p w:rsidR="00585623" w:rsidRDefault="00585623" w:rsidP="00585623">
      <w:pPr>
        <w:shd w:val="clear" w:color="auto" w:fill="FFFFFF"/>
        <w:spacing w:line="288" w:lineRule="atLeast"/>
        <w:rPr>
          <w:color w:val="2F3746"/>
          <w:sz w:val="28"/>
          <w:szCs w:val="28"/>
        </w:rPr>
      </w:pPr>
    </w:p>
    <w:p w:rsidR="00585623" w:rsidRDefault="00585623" w:rsidP="00585623">
      <w:pPr>
        <w:shd w:val="clear" w:color="auto" w:fill="FFFFFF"/>
        <w:spacing w:line="288" w:lineRule="atLeast"/>
        <w:rPr>
          <w:color w:val="2F3746"/>
          <w:sz w:val="28"/>
          <w:szCs w:val="28"/>
        </w:rPr>
      </w:pPr>
      <w:r>
        <w:rPr>
          <w:color w:val="2F3746"/>
          <w:sz w:val="28"/>
          <w:szCs w:val="28"/>
        </w:rPr>
        <w:t>телефон_________________</w:t>
      </w:r>
    </w:p>
    <w:p w:rsidR="00585623" w:rsidRDefault="00585623" w:rsidP="00585623">
      <w:pPr>
        <w:rPr>
          <w:sz w:val="28"/>
          <w:szCs w:val="28"/>
        </w:rPr>
      </w:pPr>
    </w:p>
    <w:p w:rsidR="00585623" w:rsidRDefault="00585623" w:rsidP="00585623">
      <w:pPr>
        <w:ind w:right="-1"/>
        <w:jc w:val="center"/>
        <w:rPr>
          <w:sz w:val="28"/>
          <w:szCs w:val="28"/>
        </w:rPr>
      </w:pPr>
    </w:p>
    <w:p w:rsidR="00585623" w:rsidRDefault="00585623" w:rsidP="00585623">
      <w:pPr>
        <w:shd w:val="clear" w:color="auto" w:fill="FFFFFF"/>
        <w:spacing w:line="312" w:lineRule="exact"/>
        <w:ind w:firstLine="800"/>
        <w:jc w:val="both"/>
        <w:rPr>
          <w:sz w:val="28"/>
          <w:szCs w:val="28"/>
        </w:rPr>
      </w:pPr>
    </w:p>
    <w:p w:rsidR="00585623" w:rsidRDefault="00585623" w:rsidP="00585623">
      <w:pPr>
        <w:ind w:firstLine="800"/>
        <w:jc w:val="both"/>
        <w:rPr>
          <w:sz w:val="28"/>
          <w:szCs w:val="28"/>
        </w:rPr>
      </w:pPr>
    </w:p>
    <w:p w:rsidR="00585623" w:rsidRDefault="00585623" w:rsidP="00585623">
      <w:pPr>
        <w:ind w:firstLine="800"/>
        <w:jc w:val="both"/>
        <w:rPr>
          <w:sz w:val="28"/>
          <w:szCs w:val="28"/>
        </w:rPr>
      </w:pPr>
    </w:p>
    <w:p w:rsidR="00585623" w:rsidRDefault="00585623" w:rsidP="00585623">
      <w:pPr>
        <w:ind w:firstLine="800"/>
        <w:jc w:val="both"/>
        <w:rPr>
          <w:sz w:val="28"/>
          <w:szCs w:val="28"/>
        </w:rPr>
      </w:pPr>
    </w:p>
    <w:p w:rsidR="00585623" w:rsidRDefault="00585623" w:rsidP="00585623"/>
    <w:p w:rsidR="00585623" w:rsidRDefault="00585623" w:rsidP="00585623"/>
    <w:sectPr w:rsidR="00585623" w:rsidSect="00614B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A437FC"/>
    <w:multiLevelType w:val="hybridMultilevel"/>
    <w:tmpl w:val="682485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4574F"/>
    <w:rsid w:val="00004009"/>
    <w:rsid w:val="00264F75"/>
    <w:rsid w:val="00325248"/>
    <w:rsid w:val="003258D7"/>
    <w:rsid w:val="00365AD9"/>
    <w:rsid w:val="0038743B"/>
    <w:rsid w:val="00497BA3"/>
    <w:rsid w:val="00505521"/>
    <w:rsid w:val="00585623"/>
    <w:rsid w:val="00614B11"/>
    <w:rsid w:val="007A3908"/>
    <w:rsid w:val="007E6C3B"/>
    <w:rsid w:val="0088393C"/>
    <w:rsid w:val="0094574F"/>
    <w:rsid w:val="00955E1C"/>
    <w:rsid w:val="009677DD"/>
    <w:rsid w:val="009B4721"/>
    <w:rsid w:val="00A16C2F"/>
    <w:rsid w:val="00A922ED"/>
    <w:rsid w:val="00AF0CE0"/>
    <w:rsid w:val="00BC3DA4"/>
    <w:rsid w:val="00C637C7"/>
    <w:rsid w:val="00CC0E9C"/>
    <w:rsid w:val="00E859DC"/>
    <w:rsid w:val="00F31FD5"/>
    <w:rsid w:val="00F666D7"/>
    <w:rsid w:val="00F90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74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677DD"/>
    <w:pPr>
      <w:widowControl w:val="0"/>
      <w:tabs>
        <w:tab w:val="num" w:pos="0"/>
      </w:tabs>
      <w:suppressAutoHyphens/>
      <w:autoSpaceDE w:val="0"/>
      <w:spacing w:before="108" w:after="108"/>
      <w:jc w:val="center"/>
      <w:outlineLvl w:val="0"/>
    </w:pPr>
    <w:rPr>
      <w:rFonts w:ascii="Arial" w:hAnsi="Arial" w:cs="Arial"/>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7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94574F"/>
    <w:pPr>
      <w:jc w:val="both"/>
    </w:pPr>
    <w:rPr>
      <w:sz w:val="28"/>
    </w:rPr>
  </w:style>
  <w:style w:type="character" w:customStyle="1" w:styleId="a4">
    <w:name w:val="Основной текст Знак"/>
    <w:basedOn w:val="a0"/>
    <w:link w:val="a3"/>
    <w:rsid w:val="0094574F"/>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9677DD"/>
    <w:rPr>
      <w:rFonts w:ascii="Arial" w:eastAsia="Times New Roman" w:hAnsi="Arial" w:cs="Arial"/>
      <w:b/>
      <w:bCs/>
      <w:color w:val="000080"/>
      <w:sz w:val="24"/>
      <w:szCs w:val="24"/>
      <w:lang w:eastAsia="ar-SA"/>
    </w:rPr>
  </w:style>
  <w:style w:type="character" w:styleId="a5">
    <w:name w:val="Hyperlink"/>
    <w:semiHidden/>
    <w:unhideWhenUsed/>
    <w:rsid w:val="009677DD"/>
    <w:rPr>
      <w:color w:val="0000FF"/>
      <w:u w:val="single"/>
    </w:rPr>
  </w:style>
  <w:style w:type="paragraph" w:styleId="a6">
    <w:name w:val="No Spacing"/>
    <w:uiPriority w:val="1"/>
    <w:qFormat/>
    <w:rsid w:val="009677DD"/>
    <w:pPr>
      <w:suppressAutoHyphens/>
      <w:spacing w:after="0" w:line="240" w:lineRule="auto"/>
    </w:pPr>
    <w:rPr>
      <w:rFonts w:ascii="Calibri" w:eastAsia="Arial" w:hAnsi="Calibri" w:cs="Calibri"/>
      <w:kern w:val="2"/>
      <w:lang w:eastAsia="ar-SA"/>
    </w:rPr>
  </w:style>
  <w:style w:type="paragraph" w:styleId="a7">
    <w:name w:val="List Paragraph"/>
    <w:basedOn w:val="a"/>
    <w:uiPriority w:val="34"/>
    <w:qFormat/>
    <w:rsid w:val="009677DD"/>
    <w:pPr>
      <w:widowControl w:val="0"/>
      <w:suppressAutoHyphens/>
      <w:ind w:left="720"/>
      <w:contextualSpacing/>
    </w:pPr>
    <w:rPr>
      <w:rFonts w:eastAsia="Andale Sans UI"/>
      <w:kern w:val="2"/>
      <w:sz w:val="24"/>
      <w:szCs w:val="24"/>
      <w:lang w:val="de-DE" w:eastAsia="fa-IR" w:bidi="fa-IR"/>
    </w:rPr>
  </w:style>
  <w:style w:type="paragraph" w:customStyle="1" w:styleId="a8">
    <w:name w:val="Комментарий"/>
    <w:basedOn w:val="a"/>
    <w:next w:val="a"/>
    <w:rsid w:val="009677DD"/>
    <w:pPr>
      <w:widowControl w:val="0"/>
      <w:suppressAutoHyphens/>
      <w:autoSpaceDE w:val="0"/>
      <w:ind w:left="170"/>
      <w:jc w:val="both"/>
    </w:pPr>
    <w:rPr>
      <w:rFonts w:ascii="Arial" w:hAnsi="Arial" w:cs="Arial"/>
      <w:i/>
      <w:iCs/>
      <w:color w:val="800080"/>
      <w:sz w:val="24"/>
      <w:szCs w:val="24"/>
      <w:lang w:eastAsia="ar-SA"/>
    </w:rPr>
  </w:style>
  <w:style w:type="paragraph" w:customStyle="1" w:styleId="Standard">
    <w:name w:val="Standard"/>
    <w:rsid w:val="009677DD"/>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styleId="a9">
    <w:name w:val="Balloon Text"/>
    <w:basedOn w:val="a"/>
    <w:link w:val="aa"/>
    <w:uiPriority w:val="99"/>
    <w:semiHidden/>
    <w:unhideWhenUsed/>
    <w:rsid w:val="009677DD"/>
    <w:rPr>
      <w:rFonts w:ascii="Tahoma" w:hAnsi="Tahoma" w:cs="Tahoma"/>
      <w:sz w:val="16"/>
      <w:szCs w:val="16"/>
    </w:rPr>
  </w:style>
  <w:style w:type="character" w:customStyle="1" w:styleId="aa">
    <w:name w:val="Текст выноски Знак"/>
    <w:basedOn w:val="a0"/>
    <w:link w:val="a9"/>
    <w:uiPriority w:val="99"/>
    <w:semiHidden/>
    <w:rsid w:val="009677D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42;&#1083;&#1072;&#1076;&#1077;&#1083;&#1077;&#1094;\&#1052;&#1086;&#1080;%20&#1076;&#1086;&#1082;&#1091;&#1084;&#1077;&#1085;&#1090;&#1099;\Downloads\reg5_02.04.12.do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19</Pages>
  <Words>5527</Words>
  <Characters>31507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14</cp:revision>
  <cp:lastPrinted>2012-06-01T06:20:00Z</cp:lastPrinted>
  <dcterms:created xsi:type="dcterms:W3CDTF">2012-05-17T06:48:00Z</dcterms:created>
  <dcterms:modified xsi:type="dcterms:W3CDTF">2019-04-12T07:45:00Z</dcterms:modified>
</cp:coreProperties>
</file>