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F0" w:rsidRDefault="003B05F0" w:rsidP="003B05F0">
      <w:pPr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noProof/>
        </w:rPr>
        <w:drawing>
          <wp:inline distT="0" distB="0" distL="0" distR="0">
            <wp:extent cx="750570" cy="1035050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5F0" w:rsidRDefault="003B05F0" w:rsidP="003B05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3B05F0" w:rsidRDefault="003B05F0" w:rsidP="003B05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3B05F0" w:rsidRDefault="003B05F0" w:rsidP="003B05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3B05F0" w:rsidRDefault="003B05F0" w:rsidP="003B05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3B05F0" w:rsidRDefault="003B05F0" w:rsidP="003B05F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tbl>
      <w:tblPr>
        <w:tblW w:w="0" w:type="auto"/>
        <w:tblLook w:val="04A0"/>
      </w:tblPr>
      <w:tblGrid>
        <w:gridCol w:w="571"/>
        <w:gridCol w:w="1556"/>
        <w:gridCol w:w="565"/>
        <w:gridCol w:w="1728"/>
      </w:tblGrid>
      <w:tr w:rsidR="003B05F0" w:rsidTr="003B05F0">
        <w:trPr>
          <w:cantSplit/>
          <w:trHeight w:val="393"/>
        </w:trPr>
        <w:tc>
          <w:tcPr>
            <w:tcW w:w="571" w:type="dxa"/>
            <w:vMerge w:val="restart"/>
            <w:vAlign w:val="bottom"/>
            <w:hideMark/>
          </w:tcPr>
          <w:p w:rsidR="003B05F0" w:rsidRDefault="003B05F0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B05F0" w:rsidRDefault="00E4654A" w:rsidP="00E4654A">
            <w:pPr>
              <w:widowControl/>
              <w:snapToGrid/>
              <w:spacing w:line="276" w:lineRule="auto"/>
              <w:ind w:firstLine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01</w:t>
            </w:r>
            <w:r w:rsidR="003B05F0">
              <w:rPr>
                <w:rFonts w:eastAsiaTheme="minorEastAsia"/>
                <w:szCs w:val="28"/>
              </w:rPr>
              <w:t>.0</w:t>
            </w:r>
            <w:r>
              <w:rPr>
                <w:rFonts w:eastAsiaTheme="minorEastAsia"/>
                <w:szCs w:val="28"/>
              </w:rPr>
              <w:t>8</w:t>
            </w:r>
            <w:r w:rsidR="003B05F0">
              <w:rPr>
                <w:rFonts w:eastAsiaTheme="minorEastAsia"/>
                <w:szCs w:val="28"/>
              </w:rPr>
              <w:t>.2013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3B05F0" w:rsidRDefault="003B05F0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B05F0" w:rsidRDefault="003B05F0" w:rsidP="008A20A3">
            <w:pPr>
              <w:widowControl/>
              <w:snapToGrid/>
              <w:spacing w:line="276" w:lineRule="auto"/>
              <w:ind w:firstLine="0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  <w:r w:rsidR="008A20A3">
              <w:rPr>
                <w:rFonts w:eastAsiaTheme="minorEastAsia"/>
                <w:szCs w:val="28"/>
              </w:rPr>
              <w:t>7</w:t>
            </w:r>
          </w:p>
        </w:tc>
      </w:tr>
      <w:tr w:rsidR="003B05F0" w:rsidTr="003B05F0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B05F0" w:rsidRDefault="003B05F0">
            <w:pPr>
              <w:widowControl/>
              <w:snapToGrid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B05F0" w:rsidRDefault="003B05F0">
            <w:pPr>
              <w:widowControl/>
              <w:snapToGrid/>
              <w:ind w:firstLine="0"/>
              <w:rPr>
                <w:rFonts w:eastAsiaTheme="minorEastAsia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5F0" w:rsidRDefault="003B05F0">
            <w:pPr>
              <w:widowControl/>
              <w:snapToGrid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B05F0" w:rsidRDefault="003B05F0">
            <w:pPr>
              <w:widowControl/>
              <w:snapToGrid/>
              <w:ind w:firstLine="0"/>
              <w:rPr>
                <w:rFonts w:eastAsiaTheme="minorEastAsia"/>
                <w:szCs w:val="28"/>
              </w:rPr>
            </w:pPr>
          </w:p>
        </w:tc>
      </w:tr>
    </w:tbl>
    <w:p w:rsidR="003B05F0" w:rsidRDefault="003B05F0" w:rsidP="003B05F0"/>
    <w:p w:rsidR="003B05F0" w:rsidRDefault="003B05F0" w:rsidP="003B05F0">
      <w:pPr>
        <w:pStyle w:val="a4"/>
        <w:rPr>
          <w:b/>
          <w:sz w:val="28"/>
          <w:szCs w:val="28"/>
        </w:rPr>
      </w:pPr>
      <w:r w:rsidRPr="003B05F0">
        <w:rPr>
          <w:b/>
          <w:sz w:val="28"/>
          <w:szCs w:val="28"/>
        </w:rPr>
        <w:t>«Об утверждении Положения о порядке</w:t>
      </w:r>
    </w:p>
    <w:p w:rsidR="003B05F0" w:rsidRDefault="003B05F0" w:rsidP="003B05F0">
      <w:pPr>
        <w:pStyle w:val="a4"/>
        <w:rPr>
          <w:b/>
          <w:sz w:val="28"/>
          <w:szCs w:val="28"/>
        </w:rPr>
      </w:pPr>
      <w:r w:rsidRPr="003B05F0">
        <w:rPr>
          <w:b/>
          <w:sz w:val="28"/>
          <w:szCs w:val="28"/>
        </w:rPr>
        <w:t xml:space="preserve">расходования средств резервного фонда </w:t>
      </w:r>
    </w:p>
    <w:p w:rsidR="003B05F0" w:rsidRDefault="003B05F0" w:rsidP="003B05F0">
      <w:pPr>
        <w:pStyle w:val="a4"/>
        <w:rPr>
          <w:b/>
          <w:sz w:val="28"/>
          <w:szCs w:val="28"/>
        </w:rPr>
      </w:pPr>
      <w:r w:rsidRPr="003B05F0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Рогаткинского МО </w:t>
      </w:r>
      <w:proofErr w:type="gramStart"/>
      <w:r w:rsidRPr="003B05F0">
        <w:rPr>
          <w:b/>
          <w:sz w:val="28"/>
          <w:szCs w:val="28"/>
        </w:rPr>
        <w:t>для</w:t>
      </w:r>
      <w:proofErr w:type="gramEnd"/>
      <w:r w:rsidRPr="003B05F0">
        <w:rPr>
          <w:b/>
          <w:sz w:val="28"/>
          <w:szCs w:val="28"/>
        </w:rPr>
        <w:t xml:space="preserve"> </w:t>
      </w:r>
    </w:p>
    <w:p w:rsidR="003B05F0" w:rsidRDefault="003B05F0" w:rsidP="003B05F0">
      <w:pPr>
        <w:pStyle w:val="a4"/>
        <w:rPr>
          <w:b/>
          <w:sz w:val="28"/>
          <w:szCs w:val="28"/>
        </w:rPr>
      </w:pPr>
      <w:r w:rsidRPr="003B05F0">
        <w:rPr>
          <w:b/>
          <w:sz w:val="28"/>
          <w:szCs w:val="28"/>
        </w:rPr>
        <w:t>предупреждения и ликвидации</w:t>
      </w:r>
    </w:p>
    <w:p w:rsidR="003B05F0" w:rsidRPr="003B05F0" w:rsidRDefault="003B05F0" w:rsidP="003B05F0">
      <w:pPr>
        <w:pStyle w:val="a4"/>
        <w:rPr>
          <w:b/>
          <w:sz w:val="28"/>
          <w:szCs w:val="28"/>
        </w:rPr>
      </w:pPr>
      <w:r w:rsidRPr="003B05F0">
        <w:rPr>
          <w:b/>
          <w:sz w:val="28"/>
          <w:szCs w:val="28"/>
        </w:rPr>
        <w:t xml:space="preserve"> чрезвычайных ситуаций» </w:t>
      </w:r>
    </w:p>
    <w:p w:rsidR="003B05F0" w:rsidRDefault="003B05F0" w:rsidP="003B05F0">
      <w:pPr>
        <w:pStyle w:val="a4"/>
        <w:ind w:firstLine="567"/>
        <w:jc w:val="both"/>
        <w:rPr>
          <w:sz w:val="28"/>
          <w:szCs w:val="28"/>
        </w:rPr>
      </w:pPr>
    </w:p>
    <w:p w:rsidR="003B05F0" w:rsidRDefault="003B05F0" w:rsidP="003B05F0">
      <w:pPr>
        <w:pStyle w:val="a4"/>
        <w:ind w:firstLine="567"/>
        <w:jc w:val="both"/>
        <w:rPr>
          <w:sz w:val="28"/>
          <w:szCs w:val="28"/>
        </w:rPr>
      </w:pPr>
    </w:p>
    <w:p w:rsidR="003B05F0" w:rsidRPr="003B05F0" w:rsidRDefault="003B05F0" w:rsidP="003B05F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B05F0">
        <w:rPr>
          <w:sz w:val="28"/>
          <w:szCs w:val="28"/>
        </w:rPr>
        <w:t xml:space="preserve"> соответствии с п. 2 статьи 11 и статьей 25 Федерального закона от 21 декабря 1994 г. </w:t>
      </w:r>
      <w:r>
        <w:rPr>
          <w:sz w:val="28"/>
          <w:szCs w:val="28"/>
        </w:rPr>
        <w:t>№</w:t>
      </w:r>
      <w:r w:rsidRPr="003B05F0">
        <w:rPr>
          <w:sz w:val="28"/>
          <w:szCs w:val="28"/>
        </w:rPr>
        <w:t xml:space="preserve"> 68-ФЗ «О защите населения, территорий от чрезвычайных ситуаций природного и техногенного характера», </w:t>
      </w:r>
      <w:r>
        <w:rPr>
          <w:sz w:val="28"/>
          <w:szCs w:val="28"/>
        </w:rPr>
        <w:t>п</w:t>
      </w:r>
      <w:r w:rsidRPr="003B05F0">
        <w:rPr>
          <w:sz w:val="28"/>
          <w:szCs w:val="28"/>
        </w:rPr>
        <w:t xml:space="preserve">оложениями статьи 81 Бюджетного кодекса Российской Федерации, администрация </w:t>
      </w:r>
      <w:r>
        <w:rPr>
          <w:sz w:val="28"/>
          <w:szCs w:val="28"/>
        </w:rPr>
        <w:t>Рогаткинского МО ПОСТАНОВЛЯЕТ:</w:t>
      </w:r>
    </w:p>
    <w:p w:rsidR="003B05F0" w:rsidRPr="003B05F0" w:rsidRDefault="003B05F0" w:rsidP="003B05F0">
      <w:pPr>
        <w:pStyle w:val="a4"/>
        <w:ind w:firstLine="567"/>
        <w:jc w:val="both"/>
        <w:rPr>
          <w:sz w:val="28"/>
          <w:szCs w:val="28"/>
        </w:rPr>
      </w:pPr>
      <w:r w:rsidRPr="003B05F0">
        <w:rPr>
          <w:sz w:val="28"/>
          <w:szCs w:val="28"/>
        </w:rPr>
        <w:t>1. Утвердить прилагаемый Порядок расходования средств резервного фонда адм</w:t>
      </w:r>
      <w:r>
        <w:rPr>
          <w:sz w:val="28"/>
          <w:szCs w:val="28"/>
        </w:rPr>
        <w:t>инистр</w:t>
      </w:r>
      <w:r w:rsidRPr="003B05F0">
        <w:rPr>
          <w:sz w:val="28"/>
          <w:szCs w:val="28"/>
        </w:rPr>
        <w:t xml:space="preserve">ации </w:t>
      </w:r>
      <w:r>
        <w:rPr>
          <w:sz w:val="28"/>
          <w:szCs w:val="28"/>
        </w:rPr>
        <w:t>Рогаткинского МО</w:t>
      </w:r>
      <w:r w:rsidRPr="003B05F0">
        <w:rPr>
          <w:sz w:val="28"/>
          <w:szCs w:val="28"/>
        </w:rPr>
        <w:t xml:space="preserve"> для предупреждения и ликвидации чрезвычайных ситуаций (Приложение). </w:t>
      </w:r>
    </w:p>
    <w:p w:rsidR="003B05F0" w:rsidRPr="003B05F0" w:rsidRDefault="003B05F0" w:rsidP="003B05F0">
      <w:pPr>
        <w:pStyle w:val="a4"/>
        <w:ind w:firstLine="567"/>
        <w:jc w:val="both"/>
        <w:rPr>
          <w:sz w:val="28"/>
          <w:szCs w:val="28"/>
        </w:rPr>
      </w:pPr>
      <w:r w:rsidRPr="003B05F0">
        <w:rPr>
          <w:sz w:val="28"/>
          <w:szCs w:val="28"/>
        </w:rPr>
        <w:t xml:space="preserve">2. </w:t>
      </w:r>
      <w:r>
        <w:rPr>
          <w:sz w:val="28"/>
          <w:szCs w:val="28"/>
        </w:rPr>
        <w:t>Данное постановление обнародовать в</w:t>
      </w:r>
      <w:r w:rsidR="008A20A3">
        <w:rPr>
          <w:sz w:val="28"/>
          <w:szCs w:val="28"/>
        </w:rPr>
        <w:t xml:space="preserve"> специально установленных местах и опубликовать в средствах массовой информации</w:t>
      </w:r>
      <w:r>
        <w:rPr>
          <w:sz w:val="28"/>
          <w:szCs w:val="28"/>
        </w:rPr>
        <w:t>.</w:t>
      </w:r>
    </w:p>
    <w:p w:rsidR="003B05F0" w:rsidRPr="003B05F0" w:rsidRDefault="003B05F0" w:rsidP="003B05F0">
      <w:pPr>
        <w:pStyle w:val="a4"/>
        <w:ind w:firstLine="567"/>
        <w:jc w:val="both"/>
        <w:rPr>
          <w:sz w:val="28"/>
          <w:szCs w:val="28"/>
        </w:rPr>
      </w:pPr>
      <w:r w:rsidRPr="003B05F0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>с</w:t>
      </w:r>
      <w:r w:rsidRPr="003B05F0">
        <w:rPr>
          <w:sz w:val="28"/>
          <w:szCs w:val="28"/>
        </w:rPr>
        <w:t xml:space="preserve">о дня его официального опубликования. </w:t>
      </w:r>
    </w:p>
    <w:p w:rsidR="003B05F0" w:rsidRPr="003B05F0" w:rsidRDefault="003B05F0" w:rsidP="003B05F0">
      <w:pPr>
        <w:pStyle w:val="a4"/>
        <w:ind w:firstLine="567"/>
        <w:jc w:val="both"/>
        <w:rPr>
          <w:sz w:val="28"/>
          <w:szCs w:val="28"/>
        </w:rPr>
      </w:pPr>
      <w:r w:rsidRPr="003B05F0">
        <w:rPr>
          <w:sz w:val="28"/>
          <w:szCs w:val="28"/>
        </w:rPr>
        <w:t xml:space="preserve">4. </w:t>
      </w:r>
      <w:proofErr w:type="gramStart"/>
      <w:r w:rsidRPr="003B05F0">
        <w:rPr>
          <w:sz w:val="28"/>
          <w:szCs w:val="28"/>
        </w:rPr>
        <w:t>Контроль за</w:t>
      </w:r>
      <w:proofErr w:type="gramEnd"/>
      <w:r w:rsidRPr="003B05F0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3B05F0" w:rsidRDefault="003B05F0" w:rsidP="003B05F0">
      <w:pPr>
        <w:ind w:firstLine="0"/>
        <w:rPr>
          <w:b/>
        </w:rPr>
      </w:pPr>
    </w:p>
    <w:p w:rsidR="008A20A3" w:rsidRDefault="008A20A3" w:rsidP="003B05F0">
      <w:pPr>
        <w:ind w:firstLine="0"/>
        <w:rPr>
          <w:b/>
        </w:rPr>
      </w:pPr>
    </w:p>
    <w:p w:rsidR="008A20A3" w:rsidRDefault="008A20A3" w:rsidP="003B05F0">
      <w:pPr>
        <w:ind w:firstLine="0"/>
        <w:rPr>
          <w:b/>
        </w:rPr>
      </w:pPr>
    </w:p>
    <w:p w:rsidR="008A20A3" w:rsidRDefault="008A20A3" w:rsidP="003B05F0">
      <w:pPr>
        <w:ind w:firstLine="0"/>
        <w:rPr>
          <w:b/>
        </w:rPr>
      </w:pPr>
    </w:p>
    <w:p w:rsidR="008A20A3" w:rsidRDefault="008A20A3" w:rsidP="003B05F0">
      <w:pPr>
        <w:ind w:firstLine="0"/>
        <w:rPr>
          <w:b/>
        </w:rPr>
      </w:pPr>
      <w:r>
        <w:rPr>
          <w:b/>
        </w:rPr>
        <w:t>Глава Рогаткинского МО                                         Г.В. Панина</w:t>
      </w:r>
    </w:p>
    <w:p w:rsidR="001026F5" w:rsidRDefault="001026F5"/>
    <w:p w:rsidR="00952114" w:rsidRDefault="00952114"/>
    <w:p w:rsidR="00952114" w:rsidRDefault="00952114"/>
    <w:p w:rsidR="00952114" w:rsidRDefault="00952114"/>
    <w:p w:rsidR="00952114" w:rsidRDefault="00952114"/>
    <w:p w:rsidR="00952114" w:rsidRDefault="00952114" w:rsidP="00952114">
      <w:pPr>
        <w:keepNext/>
        <w:keepLines/>
        <w:widowControl/>
        <w:ind w:firstLine="720"/>
        <w:jc w:val="right"/>
      </w:pPr>
      <w:r>
        <w:rPr>
          <w:rStyle w:val="a6"/>
          <w:rFonts w:eastAsia="Calibri"/>
          <w:b w:val="0"/>
        </w:rPr>
        <w:lastRenderedPageBreak/>
        <w:t>Приложение</w:t>
      </w:r>
    </w:p>
    <w:p w:rsidR="00952114" w:rsidRDefault="00952114" w:rsidP="00952114">
      <w:pPr>
        <w:keepNext/>
        <w:keepLines/>
        <w:widowControl/>
        <w:ind w:firstLine="720"/>
        <w:jc w:val="right"/>
        <w:rPr>
          <w:rStyle w:val="a5"/>
          <w:b w:val="0"/>
        </w:rPr>
      </w:pPr>
      <w:r>
        <w:rPr>
          <w:rStyle w:val="a6"/>
          <w:rFonts w:eastAsia="Calibri"/>
          <w:b w:val="0"/>
        </w:rPr>
        <w:t xml:space="preserve">к </w:t>
      </w:r>
      <w:r>
        <w:rPr>
          <w:rStyle w:val="a5"/>
        </w:rPr>
        <w:t xml:space="preserve">постановлению Главы администрации </w:t>
      </w:r>
    </w:p>
    <w:p w:rsidR="00952114" w:rsidRDefault="00952114" w:rsidP="00952114">
      <w:pPr>
        <w:keepNext/>
        <w:keepLines/>
        <w:widowControl/>
        <w:ind w:firstLine="720"/>
        <w:jc w:val="right"/>
      </w:pPr>
      <w:r>
        <w:t xml:space="preserve">Рогаткинского МО </w:t>
      </w:r>
    </w:p>
    <w:p w:rsidR="00952114" w:rsidRDefault="00E4654A" w:rsidP="00952114">
      <w:pPr>
        <w:keepNext/>
        <w:keepLines/>
        <w:widowControl/>
        <w:ind w:firstLine="720"/>
        <w:jc w:val="right"/>
      </w:pPr>
      <w:r>
        <w:t>от 01</w:t>
      </w:r>
      <w:r w:rsidR="00952114">
        <w:t>.0</w:t>
      </w:r>
      <w:r>
        <w:t>8</w:t>
      </w:r>
      <w:r w:rsidR="00952114">
        <w:t xml:space="preserve">.2013 г № 17 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</w:p>
    <w:p w:rsidR="00952114" w:rsidRDefault="00952114" w:rsidP="00952114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952114" w:rsidRDefault="00952114" w:rsidP="00952114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952114" w:rsidRPr="00952114" w:rsidRDefault="00952114" w:rsidP="00952114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952114">
        <w:rPr>
          <w:rFonts w:ascii="Times New Roman" w:hAnsi="Times New Roman"/>
          <w:color w:val="000000"/>
          <w:sz w:val="28"/>
          <w:szCs w:val="28"/>
        </w:rPr>
        <w:t>Порядок</w:t>
      </w:r>
      <w:r w:rsidRPr="00952114">
        <w:rPr>
          <w:rFonts w:ascii="Times New Roman" w:hAnsi="Times New Roman"/>
          <w:color w:val="000000"/>
          <w:sz w:val="28"/>
          <w:szCs w:val="28"/>
        </w:rPr>
        <w:br/>
        <w:t xml:space="preserve">расходования средств резервного фонда администрации Рогаткинского МО для предупреждения и ликвидации чрезвычайных ситуаций </w:t>
      </w:r>
    </w:p>
    <w:p w:rsidR="00952114" w:rsidRPr="00952114" w:rsidRDefault="00952114" w:rsidP="00952114">
      <w:pPr>
        <w:keepNext/>
        <w:keepLines/>
        <w:widowControl/>
        <w:rPr>
          <w:szCs w:val="28"/>
        </w:rPr>
      </w:pPr>
    </w:p>
    <w:p w:rsidR="00952114" w:rsidRDefault="00952114" w:rsidP="00952114">
      <w:pPr>
        <w:keepNext/>
        <w:keepLines/>
        <w:widowControl/>
        <w:spacing w:line="360" w:lineRule="auto"/>
        <w:ind w:firstLine="720"/>
        <w:jc w:val="both"/>
      </w:pPr>
      <w:bookmarkStart w:id="0" w:name="sub_101"/>
      <w:r>
        <w:t xml:space="preserve">1. </w:t>
      </w:r>
      <w:proofErr w:type="gramStart"/>
      <w:r>
        <w:t>Настоящий Порядок расходования средств резервного фонда администрации Рогаткинского МО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Рогаткинского МО для предупреждения и ликвидации чрезвычайных ситуаций локального и муниципального характера в границах территории Рогаткинского МО (далее - резервный фонд).</w:t>
      </w:r>
      <w:proofErr w:type="gramEnd"/>
    </w:p>
    <w:p w:rsidR="00952114" w:rsidRDefault="00952114" w:rsidP="00952114">
      <w:pPr>
        <w:keepNext/>
        <w:keepLines/>
        <w:widowControl/>
        <w:spacing w:line="360" w:lineRule="auto"/>
        <w:jc w:val="both"/>
      </w:pPr>
      <w:bookmarkStart w:id="1" w:name="sub_102"/>
      <w:bookmarkEnd w:id="0"/>
      <w:r>
        <w:t xml:space="preserve">2. </w:t>
      </w:r>
      <w:proofErr w:type="gramStart"/>
      <w: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bookmarkEnd w:id="1"/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t>Возмещение расходов бюджета Рогаткинского МО,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lastRenderedPageBreak/>
        <w:t>3. При обращении к Главе Рогаткинского МО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t>Обращение, в котором отсутствуют указанные сведения, возвращается без рассмотрения.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  <w:bookmarkStart w:id="2" w:name="sub_104"/>
      <w:r>
        <w:t>4. По поручению Главы Рогаткинского МО комиссия по предупреждению и ликвидации чрезвычайных ситуаций и обеспечению пожарной безопасности Рогаткинского МО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2"/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t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Рогаткинского МО документы, обосновывающие размер запрашиваемых средств.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t>В случае непредставления необходимых документов в течение месяца со дня соответствующего поручения Главы Рогаткинского МО вопрос о выделении средств из резервного фонда не рассматривается.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t xml:space="preserve">При отсутствии или недостаточности средств резервного фонда Глава Рогаткинского МО вправе обратиться </w:t>
      </w:r>
      <w:proofErr w:type="gramStart"/>
      <w:r>
        <w:t>в установленном порядке в Правительство Саратовской  области с просьбой о выделении средств из резервного фонда</w:t>
      </w:r>
      <w:proofErr w:type="gramEnd"/>
      <w:r>
        <w:t xml:space="preserve"> Правительства Саратовской области для ликвидации чрезвычайных ситуаций.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  <w:bookmarkStart w:id="3" w:name="sub_5"/>
      <w:r>
        <w:t>5. Основанием для выделения средств из резервного фонда является постановление администрации Рогаткинского МО, в котором указывается размер ассигнований и их целевое расходование.</w:t>
      </w:r>
    </w:p>
    <w:bookmarkEnd w:id="3"/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lastRenderedPageBreak/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t>проведение мероприятий по предупреждению чрезвычайных ситуаций при угрозе их возникновения;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t>проведение поисковых и аварийно-спасательных работ в зонах чрезвычайных ситуаций;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временное проживание - до ____ рублей на человека в сутки, за питание - до __ рублей на человека в сутки);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t>оказание единовременной материальной помощи пострадавшим гражданам (из расчета до ___ тыс. рублей на человека, но не более _____ тыс. рублей на семью);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t>оказание гражданам финансовой помощи в связи с утратой ими имущества первой необходимости (из расчета за частично утраченное имущество - до _____ тыс. рублей на семью, за полностью утраченное имущество - до _______ тыс. рублей на семью).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t>Использование средств резервного фонда на другие цели запрещается.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t xml:space="preserve">6. Управление финансового обеспечения администрации аппарата администрации Рогаткинского МО и отдел по делам ГО и ЧС аппарата администрации Рогаткинского МО организуют учет и осуществляют </w:t>
      </w:r>
      <w:proofErr w:type="gramStart"/>
      <w:r>
        <w:t>контроль за</w:t>
      </w:r>
      <w:proofErr w:type="gramEnd"/>
      <w:r>
        <w:t xml:space="preserve"> целевым расходованием средств резервного фонда.</w:t>
      </w:r>
    </w:p>
    <w:p w:rsidR="00952114" w:rsidRDefault="00952114" w:rsidP="00952114">
      <w:pPr>
        <w:keepNext/>
        <w:keepLines/>
        <w:widowControl/>
        <w:spacing w:line="360" w:lineRule="auto"/>
        <w:jc w:val="both"/>
      </w:pPr>
      <w:r>
        <w:lastRenderedPageBreak/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952114" w:rsidRDefault="00952114" w:rsidP="00952114">
      <w:pPr>
        <w:keepNext/>
        <w:keepLines/>
        <w:widowControl/>
        <w:autoSpaceDE w:val="0"/>
        <w:autoSpaceDN w:val="0"/>
        <w:adjustRightInd w:val="0"/>
        <w:spacing w:line="360" w:lineRule="auto"/>
        <w:jc w:val="both"/>
        <w:outlineLvl w:val="0"/>
      </w:pPr>
      <w:r>
        <w:t xml:space="preserve">8. </w:t>
      </w:r>
      <w:proofErr w:type="gramStart"/>
      <w:r>
        <w:t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Рогаткинского МО в первой декаде предпоследнего месяца финансового года направляет Главе Рогаткинского МО предложения по использованию указанных денежных средств на проведение мероприятий по предупреждению чрезвычайных ситуаций.</w:t>
      </w:r>
      <w:proofErr w:type="gramEnd"/>
    </w:p>
    <w:p w:rsidR="00952114" w:rsidRDefault="00952114" w:rsidP="00952114"/>
    <w:p w:rsidR="00952114" w:rsidRDefault="00952114"/>
    <w:sectPr w:rsidR="00952114" w:rsidSect="00DC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05F0"/>
    <w:rsid w:val="000B7FB6"/>
    <w:rsid w:val="000E2C87"/>
    <w:rsid w:val="001026F5"/>
    <w:rsid w:val="00202739"/>
    <w:rsid w:val="003261B6"/>
    <w:rsid w:val="003B05F0"/>
    <w:rsid w:val="008A20A3"/>
    <w:rsid w:val="00952114"/>
    <w:rsid w:val="00DC1BDB"/>
    <w:rsid w:val="00E4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F0"/>
    <w:pPr>
      <w:widowControl w:val="0"/>
      <w:snapToGri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114"/>
    <w:pPr>
      <w:widowControl/>
      <w:autoSpaceDE w:val="0"/>
      <w:autoSpaceDN w:val="0"/>
      <w:adjustRightInd w:val="0"/>
      <w:snapToGrid/>
      <w:spacing w:before="108" w:after="108"/>
      <w:ind w:firstLine="0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5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тиль"/>
    <w:rsid w:val="003B0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52114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5">
    <w:name w:val="Гипертекстовая ссылка"/>
    <w:rsid w:val="00952114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952114"/>
    <w:rPr>
      <w:b/>
      <w:bCs w:val="0"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E465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5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2013-07-24T10:57:00Z</dcterms:created>
  <dcterms:modified xsi:type="dcterms:W3CDTF">2013-08-13T07:40:00Z</dcterms:modified>
</cp:coreProperties>
</file>