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F64" w:rsidRDefault="008C0D79">
      <w:pPr>
        <w:jc w:val="center"/>
        <w:rPr>
          <w:sz w:val="28"/>
        </w:rPr>
      </w:pPr>
      <w:r>
        <w:rPr>
          <w:noProof/>
          <w:lang w:eastAsia="ru-RU"/>
        </w:rPr>
        <w:drawing>
          <wp:inline distT="0" distB="0" distL="0" distR="0">
            <wp:extent cx="753745" cy="1058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W+jZ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CjBAAAgwYAAAAAAAAAAAAAAAAAACgAAAAIAAAAAQAAAAEAAAA="/>
                        </a:ext>
                      </a:extLst>
                    </pic:cNvPicPr>
                  </pic:nvPicPr>
                  <pic:blipFill>
                    <a:blip r:embed="rId6"/>
                    <a:stretch>
                      <a:fillRect/>
                    </a:stretch>
                  </pic:blipFill>
                  <pic:spPr>
                    <a:xfrm>
                      <a:off x="0" y="0"/>
                      <a:ext cx="753745" cy="1058545"/>
                    </a:xfrm>
                    <a:prstGeom prst="rect">
                      <a:avLst/>
                    </a:prstGeom>
                    <a:noFill/>
                    <a:ln w="12700">
                      <a:noFill/>
                    </a:ln>
                  </pic:spPr>
                </pic:pic>
              </a:graphicData>
            </a:graphic>
          </wp:inline>
        </w:drawing>
      </w:r>
    </w:p>
    <w:p w:rsidR="00777F64" w:rsidRPr="00D27A10" w:rsidRDefault="00D27A10">
      <w:pPr>
        <w:jc w:val="center"/>
        <w:rPr>
          <w:sz w:val="32"/>
          <w:szCs w:val="32"/>
        </w:rPr>
      </w:pPr>
      <w:r w:rsidRPr="00D27A10">
        <w:rPr>
          <w:sz w:val="32"/>
          <w:szCs w:val="32"/>
        </w:rPr>
        <w:t xml:space="preserve">                                           </w:t>
      </w:r>
      <w:r>
        <w:rPr>
          <w:sz w:val="32"/>
          <w:szCs w:val="32"/>
        </w:rPr>
        <w:t xml:space="preserve">                                       </w:t>
      </w:r>
      <w:r w:rsidRPr="00D27A10">
        <w:rPr>
          <w:sz w:val="32"/>
          <w:szCs w:val="32"/>
        </w:rPr>
        <w:t xml:space="preserve"> </w:t>
      </w:r>
    </w:p>
    <w:p w:rsidR="00777F64" w:rsidRDefault="008C0D79">
      <w:pPr>
        <w:jc w:val="center"/>
        <w:rPr>
          <w:b/>
          <w:bCs/>
          <w:sz w:val="28"/>
          <w:szCs w:val="28"/>
        </w:rPr>
      </w:pPr>
      <w:r>
        <w:rPr>
          <w:b/>
          <w:bCs/>
          <w:sz w:val="28"/>
          <w:szCs w:val="28"/>
        </w:rPr>
        <w:t xml:space="preserve"> АДМИНИСТРАЦИЯ</w:t>
      </w:r>
    </w:p>
    <w:p w:rsidR="001F7D6E" w:rsidRDefault="001F7D6E">
      <w:pPr>
        <w:jc w:val="center"/>
        <w:rPr>
          <w:b/>
          <w:bCs/>
          <w:sz w:val="28"/>
          <w:szCs w:val="28"/>
        </w:rPr>
      </w:pPr>
      <w:r>
        <w:rPr>
          <w:b/>
          <w:bCs/>
          <w:sz w:val="28"/>
          <w:szCs w:val="28"/>
        </w:rPr>
        <w:t>РОГАТКИНСКОГО МУНИЦИПАЛЬНОГО ОБРАЗОВАНИЯ</w:t>
      </w:r>
    </w:p>
    <w:p w:rsidR="00777F64" w:rsidRDefault="008C0D79">
      <w:pPr>
        <w:pStyle w:val="1"/>
        <w:rPr>
          <w:szCs w:val="28"/>
        </w:rPr>
      </w:pPr>
      <w:r>
        <w:rPr>
          <w:szCs w:val="28"/>
        </w:rPr>
        <w:t xml:space="preserve">КРАСНОАРМЕЙСКОГО МУНИЦИПАЛЬНОГО РАЙОНА </w:t>
      </w:r>
    </w:p>
    <w:p w:rsidR="00777F64" w:rsidRDefault="008C0D79">
      <w:pPr>
        <w:pStyle w:val="1"/>
        <w:rPr>
          <w:szCs w:val="28"/>
        </w:rPr>
      </w:pPr>
      <w:r>
        <w:rPr>
          <w:szCs w:val="28"/>
        </w:rPr>
        <w:t>САРАТОВСКОЙ ОБЛАСТИ</w:t>
      </w:r>
    </w:p>
    <w:p w:rsidR="00777F64" w:rsidRDefault="00777F64">
      <w:pPr>
        <w:jc w:val="center"/>
        <w:rPr>
          <w:b/>
          <w:bCs/>
          <w:sz w:val="28"/>
          <w:szCs w:val="28"/>
        </w:rPr>
      </w:pPr>
    </w:p>
    <w:p w:rsidR="00777F64" w:rsidRDefault="008C0D79">
      <w:pPr>
        <w:pStyle w:val="2"/>
        <w:rPr>
          <w:sz w:val="28"/>
          <w:szCs w:val="28"/>
        </w:rPr>
      </w:pPr>
      <w:r>
        <w:rPr>
          <w:sz w:val="28"/>
          <w:szCs w:val="28"/>
        </w:rPr>
        <w:t xml:space="preserve">ПОСТАНОВЛЕНИЕ </w:t>
      </w:r>
    </w:p>
    <w:tbl>
      <w:tblPr>
        <w:tblW w:w="5387" w:type="dxa"/>
        <w:tblLook w:val="0000" w:firstRow="0" w:lastRow="0" w:firstColumn="0" w:lastColumn="0" w:noHBand="0" w:noVBand="0"/>
      </w:tblPr>
      <w:tblGrid>
        <w:gridCol w:w="536"/>
        <w:gridCol w:w="2441"/>
        <w:gridCol w:w="537"/>
        <w:gridCol w:w="1873"/>
      </w:tblGrid>
      <w:tr w:rsidR="00777F64">
        <w:trPr>
          <w:cantSplit/>
          <w:trHeight w:val="276"/>
        </w:trPr>
        <w:tc>
          <w:tcPr>
            <w:tcW w:w="536" w:type="dxa"/>
            <w:vMerge w:val="restart"/>
            <w:tcMar>
              <w:top w:w="0" w:type="dxa"/>
              <w:bottom w:w="0" w:type="dxa"/>
            </w:tcMar>
            <w:vAlign w:val="bottom"/>
          </w:tcPr>
          <w:p w:rsidR="00777F64" w:rsidRDefault="00777F64">
            <w:pPr>
              <w:jc w:val="center"/>
            </w:pPr>
          </w:p>
          <w:p w:rsidR="00777F64" w:rsidRDefault="00777F64">
            <w:pPr>
              <w:jc w:val="center"/>
            </w:pPr>
          </w:p>
          <w:p w:rsidR="00777F64" w:rsidRDefault="008C0D79">
            <w:pPr>
              <w:jc w:val="center"/>
            </w:pPr>
            <w:r>
              <w:t>от</w:t>
            </w:r>
          </w:p>
        </w:tc>
        <w:tc>
          <w:tcPr>
            <w:tcW w:w="2441" w:type="dxa"/>
            <w:vMerge w:val="restart"/>
            <w:tcBorders>
              <w:bottom w:val="dotted" w:sz="4" w:space="0" w:color="000000"/>
            </w:tcBorders>
            <w:tcMar>
              <w:top w:w="0" w:type="dxa"/>
              <w:bottom w:w="0" w:type="dxa"/>
            </w:tcMar>
            <w:vAlign w:val="bottom"/>
          </w:tcPr>
          <w:p w:rsidR="00777F64" w:rsidRDefault="00D27A10" w:rsidP="00807725">
            <w:pPr>
              <w:jc w:val="center"/>
              <w:rPr>
                <w:sz w:val="28"/>
                <w:szCs w:val="28"/>
              </w:rPr>
            </w:pPr>
            <w:r>
              <w:rPr>
                <w:sz w:val="28"/>
                <w:szCs w:val="28"/>
              </w:rPr>
              <w:t>0</w:t>
            </w:r>
            <w:r w:rsidR="00807725">
              <w:rPr>
                <w:sz w:val="28"/>
                <w:szCs w:val="28"/>
              </w:rPr>
              <w:t>5</w:t>
            </w:r>
            <w:r w:rsidR="00587971">
              <w:rPr>
                <w:sz w:val="28"/>
                <w:szCs w:val="28"/>
              </w:rPr>
              <w:t>.0</w:t>
            </w:r>
            <w:r w:rsidR="00807725">
              <w:rPr>
                <w:sz w:val="28"/>
                <w:szCs w:val="28"/>
              </w:rPr>
              <w:t>2</w:t>
            </w:r>
            <w:r w:rsidR="00587971">
              <w:rPr>
                <w:sz w:val="28"/>
                <w:szCs w:val="28"/>
              </w:rPr>
              <w:t>.202</w:t>
            </w:r>
            <w:r>
              <w:rPr>
                <w:sz w:val="28"/>
                <w:szCs w:val="28"/>
              </w:rPr>
              <w:t>4</w:t>
            </w:r>
          </w:p>
        </w:tc>
        <w:tc>
          <w:tcPr>
            <w:tcW w:w="537" w:type="dxa"/>
            <w:vMerge w:val="restart"/>
            <w:tcMar>
              <w:top w:w="0" w:type="dxa"/>
              <w:bottom w:w="0" w:type="dxa"/>
            </w:tcMar>
            <w:vAlign w:val="bottom"/>
          </w:tcPr>
          <w:p w:rsidR="00777F64" w:rsidRDefault="008C0D79">
            <w:pPr>
              <w:jc w:val="center"/>
              <w:rPr>
                <w:sz w:val="28"/>
                <w:szCs w:val="28"/>
              </w:rPr>
            </w:pPr>
            <w:r>
              <w:rPr>
                <w:sz w:val="28"/>
                <w:szCs w:val="28"/>
              </w:rPr>
              <w:t>№</w:t>
            </w:r>
          </w:p>
        </w:tc>
        <w:tc>
          <w:tcPr>
            <w:tcW w:w="1873" w:type="dxa"/>
            <w:vMerge w:val="restart"/>
            <w:tcBorders>
              <w:bottom w:val="dotted" w:sz="4" w:space="0" w:color="000000"/>
            </w:tcBorders>
            <w:tcMar>
              <w:top w:w="0" w:type="dxa"/>
              <w:bottom w:w="0" w:type="dxa"/>
            </w:tcMar>
            <w:vAlign w:val="bottom"/>
          </w:tcPr>
          <w:p w:rsidR="00777F64" w:rsidRDefault="00587971" w:rsidP="00807725">
            <w:pPr>
              <w:jc w:val="center"/>
              <w:rPr>
                <w:sz w:val="28"/>
                <w:szCs w:val="28"/>
              </w:rPr>
            </w:pPr>
            <w:r>
              <w:rPr>
                <w:sz w:val="28"/>
                <w:szCs w:val="28"/>
              </w:rPr>
              <w:t>0</w:t>
            </w:r>
            <w:r w:rsidR="00807725">
              <w:rPr>
                <w:sz w:val="28"/>
                <w:szCs w:val="28"/>
              </w:rPr>
              <w:t>8</w:t>
            </w:r>
          </w:p>
        </w:tc>
      </w:tr>
      <w:tr w:rsidR="00777F64">
        <w:trPr>
          <w:cantSplit/>
          <w:trHeight w:val="276"/>
        </w:trPr>
        <w:tc>
          <w:tcPr>
            <w:tcW w:w="536" w:type="dxa"/>
            <w:vMerge/>
            <w:tcMar>
              <w:top w:w="0" w:type="dxa"/>
              <w:bottom w:w="0" w:type="dxa"/>
            </w:tcMar>
            <w:vAlign w:val="bottom"/>
          </w:tcPr>
          <w:p w:rsidR="00777F64" w:rsidRDefault="00777F64"/>
        </w:tc>
        <w:tc>
          <w:tcPr>
            <w:tcW w:w="2441" w:type="dxa"/>
            <w:vMerge/>
            <w:tcBorders>
              <w:bottom w:val="dotted" w:sz="4" w:space="0" w:color="000000"/>
            </w:tcBorders>
            <w:tcMar>
              <w:top w:w="0" w:type="dxa"/>
              <w:bottom w:w="0" w:type="dxa"/>
            </w:tcMar>
            <w:vAlign w:val="bottom"/>
          </w:tcPr>
          <w:p w:rsidR="00777F64" w:rsidRDefault="00777F64"/>
        </w:tc>
        <w:tc>
          <w:tcPr>
            <w:tcW w:w="537" w:type="dxa"/>
            <w:vMerge/>
            <w:tcMar>
              <w:top w:w="0" w:type="dxa"/>
              <w:bottom w:w="0" w:type="dxa"/>
            </w:tcMar>
            <w:vAlign w:val="bottom"/>
          </w:tcPr>
          <w:p w:rsidR="00777F64" w:rsidRDefault="00777F64"/>
        </w:tc>
        <w:tc>
          <w:tcPr>
            <w:tcW w:w="1873" w:type="dxa"/>
            <w:vMerge/>
            <w:tcBorders>
              <w:bottom w:val="dotted" w:sz="4" w:space="0" w:color="000000"/>
            </w:tcBorders>
            <w:tcMar>
              <w:top w:w="0" w:type="dxa"/>
              <w:bottom w:w="0" w:type="dxa"/>
            </w:tcMar>
            <w:vAlign w:val="bottom"/>
          </w:tcPr>
          <w:p w:rsidR="00777F64" w:rsidRDefault="00777F64"/>
        </w:tc>
      </w:tr>
      <w:tr w:rsidR="00777F64">
        <w:trPr>
          <w:cantSplit/>
          <w:trHeight w:val="135"/>
        </w:trPr>
        <w:tc>
          <w:tcPr>
            <w:tcW w:w="536" w:type="dxa"/>
            <w:tcMar>
              <w:top w:w="0" w:type="dxa"/>
              <w:bottom w:w="0" w:type="dxa"/>
            </w:tcMar>
          </w:tcPr>
          <w:p w:rsidR="00777F64" w:rsidRDefault="00777F64">
            <w:pPr>
              <w:jc w:val="center"/>
              <w:rPr>
                <w:sz w:val="20"/>
              </w:rPr>
            </w:pPr>
          </w:p>
        </w:tc>
        <w:tc>
          <w:tcPr>
            <w:tcW w:w="2441" w:type="dxa"/>
            <w:tcBorders>
              <w:top w:val="dotted" w:sz="4" w:space="0" w:color="000000"/>
            </w:tcBorders>
            <w:tcMar>
              <w:top w:w="0" w:type="dxa"/>
              <w:bottom w:w="0" w:type="dxa"/>
            </w:tcMar>
          </w:tcPr>
          <w:p w:rsidR="00777F64" w:rsidRDefault="00777F64">
            <w:pPr>
              <w:jc w:val="both"/>
              <w:rPr>
                <w:sz w:val="20"/>
              </w:rPr>
            </w:pPr>
          </w:p>
        </w:tc>
        <w:tc>
          <w:tcPr>
            <w:tcW w:w="537" w:type="dxa"/>
            <w:tcMar>
              <w:top w:w="0" w:type="dxa"/>
              <w:bottom w:w="0" w:type="dxa"/>
            </w:tcMar>
          </w:tcPr>
          <w:p w:rsidR="00777F64" w:rsidRDefault="00777F64">
            <w:pPr>
              <w:jc w:val="center"/>
              <w:rPr>
                <w:sz w:val="20"/>
              </w:rPr>
            </w:pPr>
          </w:p>
        </w:tc>
        <w:tc>
          <w:tcPr>
            <w:tcW w:w="1873" w:type="dxa"/>
            <w:tcBorders>
              <w:top w:val="dotted" w:sz="4" w:space="0" w:color="000000"/>
            </w:tcBorders>
            <w:tcMar>
              <w:top w:w="0" w:type="dxa"/>
              <w:bottom w:w="0" w:type="dxa"/>
            </w:tcMar>
            <w:vAlign w:val="bottom"/>
          </w:tcPr>
          <w:p w:rsidR="00777F64" w:rsidRDefault="001F7D6E">
            <w:pPr>
              <w:jc w:val="right"/>
              <w:rPr>
                <w:sz w:val="20"/>
              </w:rPr>
            </w:pPr>
            <w:proofErr w:type="spellStart"/>
            <w:r>
              <w:rPr>
                <w:sz w:val="20"/>
              </w:rPr>
              <w:t>с</w:t>
            </w:r>
            <w:proofErr w:type="gramStart"/>
            <w:r>
              <w:rPr>
                <w:sz w:val="20"/>
              </w:rPr>
              <w:t>.Р</w:t>
            </w:r>
            <w:proofErr w:type="gramEnd"/>
            <w:r>
              <w:rPr>
                <w:sz w:val="20"/>
              </w:rPr>
              <w:t>огаткино</w:t>
            </w:r>
            <w:proofErr w:type="spellEnd"/>
          </w:p>
        </w:tc>
      </w:tr>
    </w:tbl>
    <w:p w:rsidR="00777F64" w:rsidRDefault="008C0D79">
      <w:pPr>
        <w:pStyle w:val="2"/>
        <w:jc w:val="left"/>
        <w:rPr>
          <w:rFonts w:ascii="Tahoma" w:hAnsi="Tahoma" w:cs="Tahoma"/>
          <w:b w:val="0"/>
          <w:bCs w:val="0"/>
          <w:sz w:val="28"/>
          <w:szCs w:val="28"/>
        </w:rPr>
      </w:pPr>
      <w:r>
        <w:rPr>
          <w:rFonts w:ascii="Tahoma" w:hAnsi="Tahoma" w:cs="Tahoma"/>
          <w:b w:val="0"/>
          <w:bCs w:val="0"/>
          <w:sz w:val="28"/>
          <w:szCs w:val="28"/>
        </w:rPr>
        <w:br/>
        <w:t xml:space="preserve">   </w:t>
      </w:r>
    </w:p>
    <w:p w:rsidR="00777F64" w:rsidRDefault="00777F64">
      <w:pPr>
        <w:ind w:right="3685"/>
        <w:jc w:val="both"/>
        <w:rPr>
          <w:sz w:val="28"/>
          <w:szCs w:val="28"/>
        </w:rPr>
      </w:pPr>
    </w:p>
    <w:p w:rsidR="00777F64" w:rsidRPr="00A66EC5" w:rsidRDefault="008C0D79" w:rsidP="00A66EC5">
      <w:pPr>
        <w:ind w:right="-1"/>
        <w:jc w:val="both"/>
        <w:rPr>
          <w:b/>
          <w:sz w:val="28"/>
          <w:szCs w:val="28"/>
        </w:rPr>
      </w:pPr>
      <w:r w:rsidRPr="00A66EC5">
        <w:rPr>
          <w:b/>
          <w:sz w:val="28"/>
          <w:szCs w:val="28"/>
        </w:rPr>
        <w:t>О внесении изменен</w:t>
      </w:r>
      <w:r w:rsidR="001F7D6E" w:rsidRPr="00A66EC5">
        <w:rPr>
          <w:b/>
          <w:sz w:val="28"/>
          <w:szCs w:val="28"/>
        </w:rPr>
        <w:t xml:space="preserve">ий в постановление </w:t>
      </w:r>
      <w:r w:rsidR="00940B9E" w:rsidRPr="00A66EC5">
        <w:rPr>
          <w:b/>
          <w:sz w:val="28"/>
          <w:szCs w:val="28"/>
        </w:rPr>
        <w:t>ад</w:t>
      </w:r>
      <w:r w:rsidR="001F7D6E" w:rsidRPr="00A66EC5">
        <w:rPr>
          <w:b/>
          <w:sz w:val="28"/>
          <w:szCs w:val="28"/>
        </w:rPr>
        <w:t>министраци</w:t>
      </w:r>
      <w:r w:rsidR="00940B9E" w:rsidRPr="00A66EC5">
        <w:rPr>
          <w:b/>
          <w:sz w:val="28"/>
          <w:szCs w:val="28"/>
        </w:rPr>
        <w:t>и</w:t>
      </w:r>
      <w:r w:rsidR="001F7D6E" w:rsidRPr="00A66EC5">
        <w:rPr>
          <w:b/>
          <w:sz w:val="28"/>
          <w:szCs w:val="28"/>
        </w:rPr>
        <w:t xml:space="preserve"> Рогаткинского муниципального образования</w:t>
      </w:r>
      <w:r w:rsidRPr="00A66EC5">
        <w:rPr>
          <w:b/>
          <w:sz w:val="28"/>
          <w:szCs w:val="28"/>
        </w:rPr>
        <w:t xml:space="preserve"> Красноармейского муниципального района</w:t>
      </w:r>
      <w:r w:rsidR="00940B9E" w:rsidRPr="00A66EC5">
        <w:rPr>
          <w:b/>
          <w:sz w:val="28"/>
          <w:szCs w:val="28"/>
        </w:rPr>
        <w:t xml:space="preserve"> Саратовской области</w:t>
      </w:r>
      <w:r w:rsidRPr="00A66EC5">
        <w:rPr>
          <w:b/>
          <w:sz w:val="28"/>
          <w:szCs w:val="28"/>
        </w:rPr>
        <w:t xml:space="preserve"> от </w:t>
      </w:r>
      <w:r w:rsidR="001F7D6E" w:rsidRPr="00A66EC5">
        <w:rPr>
          <w:b/>
          <w:sz w:val="28"/>
          <w:szCs w:val="28"/>
        </w:rPr>
        <w:t>12 февраля</w:t>
      </w:r>
      <w:r w:rsidR="00A66EC5">
        <w:rPr>
          <w:b/>
          <w:sz w:val="28"/>
          <w:szCs w:val="28"/>
        </w:rPr>
        <w:t xml:space="preserve"> </w:t>
      </w:r>
      <w:r w:rsidR="001F7D6E" w:rsidRPr="00A66EC5">
        <w:rPr>
          <w:b/>
          <w:sz w:val="28"/>
          <w:szCs w:val="28"/>
        </w:rPr>
        <w:t xml:space="preserve"> 2021</w:t>
      </w:r>
      <w:r w:rsidR="00A66EC5">
        <w:rPr>
          <w:b/>
          <w:sz w:val="28"/>
          <w:szCs w:val="28"/>
        </w:rPr>
        <w:t xml:space="preserve"> </w:t>
      </w:r>
      <w:r w:rsidR="00940B9E" w:rsidRPr="00A66EC5">
        <w:rPr>
          <w:b/>
          <w:sz w:val="28"/>
          <w:szCs w:val="28"/>
        </w:rPr>
        <w:t>года</w:t>
      </w:r>
      <w:r w:rsidRPr="00A66EC5">
        <w:rPr>
          <w:b/>
          <w:sz w:val="28"/>
          <w:szCs w:val="28"/>
        </w:rPr>
        <w:t xml:space="preserve"> № </w:t>
      </w:r>
      <w:r w:rsidR="00940B9E" w:rsidRPr="00A66EC5">
        <w:rPr>
          <w:b/>
          <w:sz w:val="28"/>
          <w:szCs w:val="28"/>
        </w:rPr>
        <w:t>10</w:t>
      </w:r>
      <w:r w:rsidRPr="00A66EC5">
        <w:rPr>
          <w:b/>
          <w:sz w:val="28"/>
          <w:szCs w:val="28"/>
        </w:rPr>
        <w:t xml:space="preserve"> «О стоимости услуг, предоставляемых согласно гарантированному перечню услуг по погребению умерших (погибших) на территории</w:t>
      </w:r>
      <w:r w:rsidR="00940B9E" w:rsidRPr="00A66EC5">
        <w:rPr>
          <w:b/>
          <w:sz w:val="28"/>
          <w:szCs w:val="28"/>
        </w:rPr>
        <w:t xml:space="preserve"> Рогаткинского</w:t>
      </w:r>
      <w:r w:rsidRPr="00A66EC5">
        <w:rPr>
          <w:b/>
          <w:sz w:val="28"/>
          <w:szCs w:val="28"/>
        </w:rPr>
        <w:t xml:space="preserve"> муниципального  образования  Красноармейского муниципального района Саратовской области</w:t>
      </w:r>
      <w:proofErr w:type="gramStart"/>
      <w:r w:rsidRPr="00A66EC5">
        <w:rPr>
          <w:b/>
          <w:sz w:val="28"/>
          <w:szCs w:val="28"/>
        </w:rPr>
        <w:t>»</w:t>
      </w:r>
      <w:r w:rsidR="00D27A10">
        <w:rPr>
          <w:b/>
          <w:sz w:val="28"/>
          <w:szCs w:val="28"/>
        </w:rPr>
        <w:t>(</w:t>
      </w:r>
      <w:proofErr w:type="gramEnd"/>
      <w:r w:rsidR="00D27A10">
        <w:rPr>
          <w:b/>
          <w:sz w:val="28"/>
          <w:szCs w:val="28"/>
        </w:rPr>
        <w:t>с изменениями. от 14.02.2023 №05)</w:t>
      </w:r>
    </w:p>
    <w:p w:rsidR="00777F64" w:rsidRDefault="00777F64">
      <w:pPr>
        <w:pStyle w:val="a3"/>
        <w:jc w:val="both"/>
        <w:rPr>
          <w:rFonts w:ascii="Times New Roman" w:eastAsia="Times New Roman" w:hAnsi="Times New Roman"/>
          <w:sz w:val="28"/>
          <w:szCs w:val="28"/>
        </w:rPr>
      </w:pPr>
    </w:p>
    <w:p w:rsidR="00777F64" w:rsidRPr="00940B9E" w:rsidRDefault="008C0D79">
      <w:pPr>
        <w:pStyle w:val="a3"/>
        <w:ind w:firstLine="708"/>
        <w:jc w:val="both"/>
        <w:rPr>
          <w:rFonts w:ascii="Times New Roman" w:hAnsi="Times New Roman"/>
          <w:b/>
          <w:sz w:val="28"/>
          <w:szCs w:val="28"/>
        </w:rPr>
      </w:pPr>
      <w:proofErr w:type="gramStart"/>
      <w:r>
        <w:rPr>
          <w:rFonts w:ascii="Times New Roman" w:hAnsi="Times New Roman"/>
          <w:sz w:val="28"/>
          <w:szCs w:val="28"/>
        </w:rPr>
        <w:t>В соответствии с Федеральными законами от 12 января 1996 года N 8-ФЗ "О погребении и похоронном деле"</w:t>
      </w:r>
      <w:r w:rsidR="00940B9E">
        <w:rPr>
          <w:rFonts w:ascii="Times New Roman" w:hAnsi="Times New Roman"/>
          <w:sz w:val="28"/>
          <w:szCs w:val="28"/>
        </w:rPr>
        <w:t>,</w:t>
      </w:r>
      <w:r>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w:t>
      </w:r>
      <w:r>
        <w:rPr>
          <w:rFonts w:ascii="Times New Roman" w:hAnsi="Times New Roman"/>
          <w:color w:val="333333"/>
          <w:sz w:val="28"/>
          <w:szCs w:val="28"/>
        </w:rPr>
        <w:t xml:space="preserve"> </w:t>
      </w:r>
      <w:r>
        <w:rPr>
          <w:rFonts w:ascii="Times New Roman" w:hAnsi="Times New Roman"/>
          <w:sz w:val="28"/>
          <w:szCs w:val="28"/>
        </w:rPr>
        <w:t>Уставом</w:t>
      </w:r>
      <w:r w:rsidR="00940B9E">
        <w:rPr>
          <w:rFonts w:ascii="Times New Roman" w:hAnsi="Times New Roman"/>
          <w:sz w:val="28"/>
          <w:szCs w:val="28"/>
        </w:rPr>
        <w:t xml:space="preserve"> Рогаткинского</w:t>
      </w:r>
      <w:r>
        <w:rPr>
          <w:rFonts w:ascii="Times New Roman" w:hAnsi="Times New Roman"/>
          <w:sz w:val="28"/>
          <w:szCs w:val="28"/>
        </w:rPr>
        <w:t xml:space="preserve"> муниципального образования </w:t>
      </w:r>
      <w:r w:rsidR="00940B9E">
        <w:rPr>
          <w:rFonts w:ascii="Times New Roman" w:hAnsi="Times New Roman"/>
          <w:sz w:val="28"/>
          <w:szCs w:val="28"/>
        </w:rPr>
        <w:t>Красноармейского муниципального района Саратовской области</w:t>
      </w:r>
      <w:r>
        <w:rPr>
          <w:rFonts w:ascii="Times New Roman" w:hAnsi="Times New Roman"/>
          <w:sz w:val="28"/>
          <w:szCs w:val="28"/>
        </w:rPr>
        <w:t>, администрация</w:t>
      </w:r>
      <w:r w:rsidR="00940B9E">
        <w:rPr>
          <w:rFonts w:ascii="Times New Roman" w:hAnsi="Times New Roman"/>
          <w:sz w:val="28"/>
          <w:szCs w:val="28"/>
        </w:rPr>
        <w:t xml:space="preserve"> Рогаткинского муниципального образования</w:t>
      </w:r>
      <w:r>
        <w:rPr>
          <w:rFonts w:ascii="Times New Roman" w:hAnsi="Times New Roman"/>
          <w:sz w:val="28"/>
          <w:szCs w:val="28"/>
        </w:rPr>
        <w:t xml:space="preserve"> Красноармейского муниципального района</w:t>
      </w:r>
      <w:r>
        <w:rPr>
          <w:rFonts w:ascii="Times New Roman" w:hAnsi="Times New Roman"/>
          <w:b/>
          <w:sz w:val="28"/>
          <w:szCs w:val="28"/>
        </w:rPr>
        <w:t xml:space="preserve"> </w:t>
      </w:r>
      <w:r w:rsidR="00940B9E">
        <w:rPr>
          <w:rFonts w:ascii="Times New Roman" w:hAnsi="Times New Roman"/>
          <w:sz w:val="28"/>
          <w:szCs w:val="28"/>
        </w:rPr>
        <w:t xml:space="preserve"> Саратовской области </w:t>
      </w:r>
      <w:r w:rsidRPr="00940B9E">
        <w:rPr>
          <w:rFonts w:ascii="Times New Roman" w:hAnsi="Times New Roman"/>
          <w:b/>
          <w:sz w:val="28"/>
          <w:szCs w:val="28"/>
        </w:rPr>
        <w:t>ПОСТАНОВЛЯЕТ:</w:t>
      </w:r>
      <w:proofErr w:type="gramEnd"/>
    </w:p>
    <w:p w:rsidR="00777F64" w:rsidRDefault="008C0D79">
      <w:pPr>
        <w:pStyle w:val="a3"/>
        <w:ind w:firstLine="708"/>
        <w:jc w:val="both"/>
        <w:rPr>
          <w:rFonts w:ascii="Times New Roman" w:hAnsi="Times New Roman"/>
          <w:b/>
          <w:sz w:val="28"/>
          <w:szCs w:val="28"/>
        </w:rPr>
      </w:pPr>
      <w:r>
        <w:rPr>
          <w:rFonts w:ascii="Times New Roman" w:hAnsi="Times New Roman"/>
          <w:sz w:val="28"/>
          <w:szCs w:val="28"/>
        </w:rPr>
        <w:t>1. Внести в постановление администрации</w:t>
      </w:r>
      <w:r w:rsidR="00940B9E">
        <w:rPr>
          <w:rFonts w:ascii="Times New Roman" w:hAnsi="Times New Roman"/>
          <w:sz w:val="28"/>
          <w:szCs w:val="28"/>
        </w:rPr>
        <w:t xml:space="preserve"> Рогаткинского муниципального образования</w:t>
      </w:r>
      <w:r>
        <w:rPr>
          <w:rFonts w:ascii="Times New Roman" w:hAnsi="Times New Roman"/>
          <w:sz w:val="28"/>
          <w:szCs w:val="28"/>
        </w:rPr>
        <w:t xml:space="preserve"> Красноармейского муниципального района</w:t>
      </w:r>
      <w:r w:rsidR="00940B9E">
        <w:rPr>
          <w:rFonts w:ascii="Times New Roman" w:hAnsi="Times New Roman"/>
          <w:sz w:val="28"/>
          <w:szCs w:val="28"/>
        </w:rPr>
        <w:t xml:space="preserve"> Саратовской области от 12 февраля</w:t>
      </w:r>
      <w:r>
        <w:rPr>
          <w:rFonts w:ascii="Times New Roman" w:hAnsi="Times New Roman"/>
          <w:sz w:val="28"/>
          <w:szCs w:val="28"/>
        </w:rPr>
        <w:t xml:space="preserve"> 20</w:t>
      </w:r>
      <w:r w:rsidR="00940B9E">
        <w:rPr>
          <w:rFonts w:ascii="Times New Roman" w:hAnsi="Times New Roman"/>
          <w:sz w:val="28"/>
          <w:szCs w:val="28"/>
        </w:rPr>
        <w:t>21 года</w:t>
      </w:r>
      <w:r>
        <w:rPr>
          <w:rFonts w:ascii="Times New Roman" w:hAnsi="Times New Roman"/>
          <w:sz w:val="28"/>
          <w:szCs w:val="28"/>
        </w:rPr>
        <w:t xml:space="preserve">. № </w:t>
      </w:r>
      <w:r w:rsidR="00513D94">
        <w:rPr>
          <w:rFonts w:ascii="Times New Roman" w:hAnsi="Times New Roman"/>
          <w:sz w:val="28"/>
          <w:szCs w:val="28"/>
        </w:rPr>
        <w:t>10</w:t>
      </w:r>
      <w:r>
        <w:rPr>
          <w:rFonts w:ascii="Times New Roman" w:hAnsi="Times New Roman"/>
          <w:sz w:val="28"/>
          <w:szCs w:val="28"/>
        </w:rPr>
        <w:t xml:space="preserve"> «О стоимости услуг, предоставляемых согласно гарантированному перечню услуг по погребению умерших (погибших) на   территории </w:t>
      </w:r>
      <w:r w:rsidR="003204EF">
        <w:rPr>
          <w:rFonts w:ascii="Times New Roman" w:hAnsi="Times New Roman"/>
          <w:sz w:val="28"/>
          <w:szCs w:val="28"/>
        </w:rPr>
        <w:t xml:space="preserve"> Рогаткинского </w:t>
      </w:r>
      <w:r>
        <w:rPr>
          <w:rFonts w:ascii="Times New Roman" w:hAnsi="Times New Roman"/>
          <w:sz w:val="28"/>
          <w:szCs w:val="28"/>
        </w:rPr>
        <w:t>муниципального  образования  Красноармейского муниципального района Саратовской области»</w:t>
      </w:r>
      <w:r w:rsidR="00D27A10">
        <w:rPr>
          <w:rFonts w:ascii="Times New Roman" w:hAnsi="Times New Roman"/>
          <w:sz w:val="28"/>
          <w:szCs w:val="28"/>
        </w:rPr>
        <w:t xml:space="preserve">(с  </w:t>
      </w:r>
      <w:proofErr w:type="spellStart"/>
      <w:r w:rsidR="00D27A10">
        <w:rPr>
          <w:rFonts w:ascii="Times New Roman" w:hAnsi="Times New Roman"/>
          <w:sz w:val="28"/>
          <w:szCs w:val="28"/>
        </w:rPr>
        <w:t>изм.от</w:t>
      </w:r>
      <w:proofErr w:type="spellEnd"/>
      <w:r w:rsidR="00D27A10">
        <w:rPr>
          <w:rFonts w:ascii="Times New Roman" w:hAnsi="Times New Roman"/>
          <w:sz w:val="28"/>
          <w:szCs w:val="28"/>
        </w:rPr>
        <w:t xml:space="preserve"> 14.02.202</w:t>
      </w:r>
      <w:r w:rsidR="00510A45">
        <w:rPr>
          <w:rFonts w:ascii="Times New Roman" w:hAnsi="Times New Roman"/>
          <w:sz w:val="28"/>
          <w:szCs w:val="28"/>
        </w:rPr>
        <w:t>3</w:t>
      </w:r>
      <w:r w:rsidR="00D27A10">
        <w:rPr>
          <w:rFonts w:ascii="Times New Roman" w:hAnsi="Times New Roman"/>
          <w:sz w:val="28"/>
          <w:szCs w:val="28"/>
        </w:rPr>
        <w:t xml:space="preserve"> № 05</w:t>
      </w:r>
      <w:r w:rsidR="003204EF">
        <w:rPr>
          <w:rFonts w:ascii="Times New Roman" w:hAnsi="Times New Roman"/>
          <w:sz w:val="28"/>
          <w:szCs w:val="28"/>
        </w:rPr>
        <w:t xml:space="preserve"> </w:t>
      </w:r>
      <w:r w:rsidR="009916EE">
        <w:rPr>
          <w:rFonts w:ascii="Times New Roman" w:hAnsi="Times New Roman"/>
          <w:sz w:val="28"/>
          <w:szCs w:val="28"/>
        </w:rPr>
        <w:t>)</w:t>
      </w:r>
      <w:r>
        <w:rPr>
          <w:rFonts w:ascii="Times New Roman" w:hAnsi="Times New Roman"/>
          <w:sz w:val="28"/>
          <w:szCs w:val="28"/>
        </w:rPr>
        <w:t>следующие изменения:</w:t>
      </w:r>
    </w:p>
    <w:p w:rsidR="00777F64" w:rsidRDefault="008C0D79">
      <w:pPr>
        <w:pStyle w:val="a5"/>
        <w:pBdr>
          <w:top w:val="nil"/>
          <w:left w:val="nil"/>
          <w:bottom w:val="nil"/>
          <w:right w:val="nil"/>
          <w:between w:val="nil"/>
        </w:pBdr>
        <w:shd w:val="solid" w:color="FFFFFF" w:fill="auto"/>
        <w:spacing w:before="0" w:beforeAutospacing="0" w:after="0" w:afterAutospacing="0"/>
        <w:ind w:firstLine="708"/>
        <w:jc w:val="both"/>
        <w:rPr>
          <w:rFonts w:ascii="Times New Roman" w:hAnsi="Times New Roman" w:cs="Times New Roman"/>
          <w:color w:val="333333"/>
          <w:sz w:val="28"/>
          <w:szCs w:val="28"/>
        </w:rPr>
      </w:pPr>
      <w:r>
        <w:rPr>
          <w:rStyle w:val="a8"/>
          <w:rFonts w:ascii="Times New Roman" w:hAnsi="Times New Roman" w:cs="Times New Roman"/>
          <w:b w:val="0"/>
          <w:color w:val="333333"/>
          <w:sz w:val="28"/>
          <w:szCs w:val="28"/>
        </w:rPr>
        <w:t xml:space="preserve">1.1. </w:t>
      </w:r>
      <w:proofErr w:type="gramStart"/>
      <w:r>
        <w:rPr>
          <w:rFonts w:ascii="Times New Roman" w:hAnsi="Times New Roman" w:cs="Times New Roman"/>
          <w:sz w:val="28"/>
          <w:szCs w:val="28"/>
        </w:rPr>
        <w:t xml:space="preserve">Приложение № 3 к постановлению администрации </w:t>
      </w:r>
      <w:r w:rsidR="003204EF">
        <w:rPr>
          <w:rFonts w:ascii="Times New Roman" w:hAnsi="Times New Roman" w:cs="Times New Roman"/>
          <w:sz w:val="28"/>
          <w:szCs w:val="28"/>
        </w:rPr>
        <w:t xml:space="preserve">Рогаткинского муниципального образования </w:t>
      </w:r>
      <w:r>
        <w:rPr>
          <w:rFonts w:ascii="Times New Roman" w:hAnsi="Times New Roman" w:cs="Times New Roman"/>
          <w:sz w:val="28"/>
          <w:szCs w:val="28"/>
        </w:rPr>
        <w:t>Красноармейского муниципального района</w:t>
      </w:r>
      <w:r w:rsidR="003204EF">
        <w:rPr>
          <w:rFonts w:ascii="Times New Roman" w:hAnsi="Times New Roman" w:cs="Times New Roman"/>
          <w:sz w:val="28"/>
          <w:szCs w:val="28"/>
        </w:rPr>
        <w:t xml:space="preserve"> Саратовской области</w:t>
      </w:r>
      <w:r>
        <w:rPr>
          <w:rFonts w:ascii="Times New Roman" w:hAnsi="Times New Roman" w:cs="Times New Roman"/>
          <w:sz w:val="28"/>
          <w:szCs w:val="28"/>
        </w:rPr>
        <w:t xml:space="preserve"> № </w:t>
      </w:r>
      <w:r w:rsidR="003204EF">
        <w:rPr>
          <w:rFonts w:ascii="Times New Roman" w:hAnsi="Times New Roman" w:cs="Times New Roman"/>
          <w:sz w:val="28"/>
          <w:szCs w:val="28"/>
        </w:rPr>
        <w:t>10 от 12 февраля 2021года</w:t>
      </w:r>
      <w:r>
        <w:rPr>
          <w:rFonts w:ascii="Times New Roman" w:hAnsi="Times New Roman" w:cs="Times New Roman"/>
          <w:sz w:val="28"/>
          <w:szCs w:val="28"/>
        </w:rPr>
        <w:t xml:space="preserve"> «О стоимости услуг, </w:t>
      </w:r>
      <w:r>
        <w:rPr>
          <w:rFonts w:ascii="Times New Roman" w:hAnsi="Times New Roman" w:cs="Times New Roman"/>
          <w:sz w:val="28"/>
          <w:szCs w:val="28"/>
        </w:rPr>
        <w:lastRenderedPageBreak/>
        <w:t>предоставляемых согласно гарантированному перечню услуг по погребению умерших (погибших) на   территории</w:t>
      </w:r>
      <w:r w:rsidR="003204EF">
        <w:rPr>
          <w:rFonts w:ascii="Times New Roman" w:hAnsi="Times New Roman" w:cs="Times New Roman"/>
          <w:sz w:val="28"/>
          <w:szCs w:val="28"/>
        </w:rPr>
        <w:t xml:space="preserve"> Рогаткинского </w:t>
      </w:r>
      <w:r>
        <w:rPr>
          <w:rFonts w:ascii="Times New Roman" w:hAnsi="Times New Roman" w:cs="Times New Roman"/>
          <w:sz w:val="28"/>
          <w:szCs w:val="28"/>
        </w:rPr>
        <w:t xml:space="preserve"> муниципального  образования  Красноармейского муниципального района Саратовской области»</w:t>
      </w:r>
      <w:r w:rsidR="00D27A10">
        <w:rPr>
          <w:rFonts w:ascii="Times New Roman" w:hAnsi="Times New Roman" w:cs="Times New Roman"/>
          <w:sz w:val="28"/>
          <w:szCs w:val="28"/>
        </w:rPr>
        <w:t xml:space="preserve"> (с изменениями от 14.02.2023 № 05)</w:t>
      </w:r>
      <w:r>
        <w:rPr>
          <w:rFonts w:ascii="Times New Roman" w:hAnsi="Times New Roman" w:cs="Times New Roman"/>
          <w:sz w:val="28"/>
          <w:szCs w:val="28"/>
        </w:rPr>
        <w:t xml:space="preserve"> изложить в новой редакции, согласно приложению №1 к настоящему постановлению.</w:t>
      </w:r>
      <w:proofErr w:type="gramEnd"/>
    </w:p>
    <w:p w:rsidR="00777F64" w:rsidRDefault="008C0D79">
      <w:pPr>
        <w:pBdr>
          <w:top w:val="nil"/>
          <w:left w:val="nil"/>
          <w:bottom w:val="nil"/>
          <w:right w:val="nil"/>
          <w:between w:val="nil"/>
        </w:pBdr>
        <w:shd w:val="solid" w:color="FFFFFF" w:fill="auto"/>
        <w:ind w:firstLine="708"/>
        <w:jc w:val="both"/>
        <w:rPr>
          <w:sz w:val="28"/>
          <w:szCs w:val="28"/>
        </w:rPr>
      </w:pPr>
      <w:r>
        <w:rPr>
          <w:sz w:val="28"/>
          <w:szCs w:val="28"/>
        </w:rPr>
        <w:t xml:space="preserve">1.2. </w:t>
      </w:r>
      <w:proofErr w:type="gramStart"/>
      <w:r>
        <w:rPr>
          <w:sz w:val="28"/>
          <w:szCs w:val="28"/>
        </w:rPr>
        <w:t xml:space="preserve">Приложение № 4 к постановлению администрации </w:t>
      </w:r>
      <w:r w:rsidR="003204EF">
        <w:rPr>
          <w:sz w:val="28"/>
          <w:szCs w:val="28"/>
        </w:rPr>
        <w:t xml:space="preserve">Рогаткинского муниципального образования </w:t>
      </w:r>
      <w:r>
        <w:rPr>
          <w:sz w:val="28"/>
          <w:szCs w:val="28"/>
        </w:rPr>
        <w:t>Красноармейского муниципального района</w:t>
      </w:r>
      <w:r w:rsidR="003204EF">
        <w:rPr>
          <w:sz w:val="28"/>
          <w:szCs w:val="28"/>
        </w:rPr>
        <w:t xml:space="preserve"> Саратовской области  № 10 от 12 февраля 2021года </w:t>
      </w:r>
      <w:r>
        <w:rPr>
          <w:sz w:val="28"/>
          <w:szCs w:val="28"/>
        </w:rPr>
        <w:t xml:space="preserve">  «О стоимости услуг, предоставляемых согласно гарантированному перечню услуг по погребению умерших (погибших) на   территории</w:t>
      </w:r>
      <w:r w:rsidR="003204EF">
        <w:rPr>
          <w:sz w:val="28"/>
          <w:szCs w:val="28"/>
        </w:rPr>
        <w:t xml:space="preserve"> Рогаткинского</w:t>
      </w:r>
      <w:r>
        <w:rPr>
          <w:sz w:val="28"/>
          <w:szCs w:val="28"/>
        </w:rPr>
        <w:t xml:space="preserve"> муниципального  образования Красноармейского муниципального района Саратовской области»</w:t>
      </w:r>
      <w:r w:rsidR="00D27A10" w:rsidRPr="00D27A10">
        <w:rPr>
          <w:sz w:val="28"/>
          <w:szCs w:val="28"/>
        </w:rPr>
        <w:t xml:space="preserve"> </w:t>
      </w:r>
      <w:r w:rsidR="00D27A10">
        <w:rPr>
          <w:sz w:val="28"/>
          <w:szCs w:val="28"/>
        </w:rPr>
        <w:t xml:space="preserve">(с изменениями от 14.02.2023 № 05) </w:t>
      </w:r>
      <w:r>
        <w:rPr>
          <w:sz w:val="28"/>
          <w:szCs w:val="28"/>
        </w:rPr>
        <w:t xml:space="preserve"> изложить в новой редакции, согласно приложению № 2 к настоящему постановлению.</w:t>
      </w:r>
      <w:proofErr w:type="gramEnd"/>
    </w:p>
    <w:p w:rsidR="00777F64" w:rsidRDefault="008C0D79">
      <w:pPr>
        <w:pBdr>
          <w:top w:val="nil"/>
          <w:left w:val="nil"/>
          <w:bottom w:val="nil"/>
          <w:right w:val="nil"/>
          <w:between w:val="nil"/>
        </w:pBdr>
        <w:shd w:val="solid" w:color="FFFFFF" w:fill="auto"/>
        <w:ind w:firstLine="708"/>
        <w:jc w:val="both"/>
        <w:rPr>
          <w:sz w:val="28"/>
          <w:szCs w:val="28"/>
        </w:rPr>
      </w:pPr>
      <w:r>
        <w:rPr>
          <w:sz w:val="28"/>
          <w:szCs w:val="28"/>
        </w:rPr>
        <w:t>3. Настоящее постановление вступает в силу со дня его официального опубликования (обнародования) и распространяется на правоотношения, возникшие с 01 февраля 202</w:t>
      </w:r>
      <w:r w:rsidR="00D27A10">
        <w:rPr>
          <w:sz w:val="28"/>
          <w:szCs w:val="28"/>
        </w:rPr>
        <w:t>4</w:t>
      </w:r>
      <w:r>
        <w:rPr>
          <w:sz w:val="28"/>
          <w:szCs w:val="28"/>
        </w:rPr>
        <w:t>г.</w:t>
      </w:r>
    </w:p>
    <w:p w:rsidR="00777F64" w:rsidRDefault="00513D94">
      <w:pPr>
        <w:pBdr>
          <w:top w:val="nil"/>
          <w:left w:val="nil"/>
          <w:bottom w:val="nil"/>
          <w:right w:val="nil"/>
          <w:between w:val="nil"/>
        </w:pBdr>
        <w:shd w:val="solid" w:color="FFFFFF" w:fill="auto"/>
        <w:ind w:firstLine="708"/>
        <w:jc w:val="both"/>
        <w:rPr>
          <w:sz w:val="28"/>
          <w:szCs w:val="28"/>
        </w:rPr>
      </w:pPr>
      <w:r>
        <w:rPr>
          <w:sz w:val="28"/>
          <w:szCs w:val="28"/>
        </w:rPr>
        <w:t>4.А</w:t>
      </w:r>
      <w:r w:rsidR="008C0D79">
        <w:rPr>
          <w:sz w:val="28"/>
          <w:szCs w:val="28"/>
        </w:rPr>
        <w:t>дминистрации </w:t>
      </w:r>
      <w:r>
        <w:rPr>
          <w:sz w:val="28"/>
          <w:szCs w:val="28"/>
        </w:rPr>
        <w:t xml:space="preserve"> Рогаткинского муниципального образования</w:t>
      </w:r>
      <w:r w:rsidR="008C0D79">
        <w:rPr>
          <w:sz w:val="28"/>
          <w:szCs w:val="28"/>
        </w:rPr>
        <w:t xml:space="preserve"> Красноармейского муниципального района</w:t>
      </w:r>
      <w:r>
        <w:rPr>
          <w:sz w:val="28"/>
          <w:szCs w:val="28"/>
        </w:rPr>
        <w:t xml:space="preserve"> Саратовской области</w:t>
      </w:r>
      <w:r w:rsidR="008C0D79">
        <w:rPr>
          <w:sz w:val="28"/>
          <w:szCs w:val="28"/>
        </w:rPr>
        <w:t xml:space="preserve"> опубликовать настоящее постановление путем размещения на официальном сайте</w:t>
      </w:r>
      <w:r>
        <w:rPr>
          <w:sz w:val="28"/>
          <w:szCs w:val="28"/>
        </w:rPr>
        <w:t xml:space="preserve"> Рогаткинского муниципального образования</w:t>
      </w:r>
      <w:r w:rsidR="008C0D79">
        <w:rPr>
          <w:sz w:val="28"/>
          <w:szCs w:val="28"/>
        </w:rPr>
        <w:t xml:space="preserve"> Красноармейского муниципального района</w:t>
      </w:r>
      <w:r>
        <w:rPr>
          <w:sz w:val="28"/>
          <w:szCs w:val="28"/>
        </w:rPr>
        <w:t xml:space="preserve"> Саратовской области</w:t>
      </w:r>
      <w:r w:rsidR="008C0D79">
        <w:rPr>
          <w:sz w:val="28"/>
          <w:szCs w:val="28"/>
        </w:rPr>
        <w:t xml:space="preserve"> в информационно - телекоммуникационной сети «Интернет».</w:t>
      </w:r>
    </w:p>
    <w:p w:rsidR="00777F64" w:rsidRDefault="008C0D79">
      <w:pPr>
        <w:pBdr>
          <w:top w:val="nil"/>
          <w:left w:val="nil"/>
          <w:bottom w:val="nil"/>
          <w:right w:val="nil"/>
          <w:between w:val="nil"/>
        </w:pBdr>
        <w:shd w:val="solid" w:color="FFFFFF" w:fill="auto"/>
        <w:ind w:firstLine="708"/>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777F64" w:rsidRDefault="00777F64">
      <w:pPr>
        <w:tabs>
          <w:tab w:val="left" w:pos="1152"/>
        </w:tabs>
        <w:jc w:val="both"/>
        <w:rPr>
          <w:sz w:val="28"/>
          <w:szCs w:val="28"/>
        </w:rPr>
      </w:pPr>
    </w:p>
    <w:p w:rsidR="00777F64" w:rsidRDefault="008C0D79">
      <w:pPr>
        <w:rPr>
          <w:sz w:val="28"/>
          <w:szCs w:val="28"/>
        </w:rPr>
      </w:pPr>
      <w:r>
        <w:rPr>
          <w:sz w:val="28"/>
          <w:szCs w:val="28"/>
        </w:rPr>
        <w:t xml:space="preserve">   </w:t>
      </w:r>
    </w:p>
    <w:p w:rsidR="00777F64" w:rsidRDefault="00777F64">
      <w:pPr>
        <w:rPr>
          <w:sz w:val="28"/>
          <w:szCs w:val="28"/>
        </w:rPr>
      </w:pPr>
    </w:p>
    <w:p w:rsidR="00777F64" w:rsidRDefault="00777F64">
      <w:pPr>
        <w:jc w:val="both"/>
        <w:rPr>
          <w:sz w:val="28"/>
          <w:szCs w:val="28"/>
        </w:rPr>
      </w:pPr>
    </w:p>
    <w:p w:rsidR="00777F64" w:rsidRPr="00513D94" w:rsidRDefault="00513D94">
      <w:pPr>
        <w:jc w:val="both"/>
        <w:rPr>
          <w:b/>
          <w:sz w:val="28"/>
          <w:szCs w:val="28"/>
        </w:rPr>
      </w:pPr>
      <w:r w:rsidRPr="00513D94">
        <w:rPr>
          <w:b/>
          <w:sz w:val="28"/>
          <w:szCs w:val="28"/>
        </w:rPr>
        <w:t>Глава Рогаткинского                                                                      Г.</w:t>
      </w:r>
      <w:r>
        <w:rPr>
          <w:b/>
          <w:sz w:val="28"/>
          <w:szCs w:val="28"/>
        </w:rPr>
        <w:t xml:space="preserve"> </w:t>
      </w:r>
      <w:r w:rsidRPr="00513D94">
        <w:rPr>
          <w:b/>
          <w:sz w:val="28"/>
          <w:szCs w:val="28"/>
        </w:rPr>
        <w:t>В.</w:t>
      </w:r>
      <w:r>
        <w:rPr>
          <w:b/>
          <w:sz w:val="28"/>
          <w:szCs w:val="28"/>
        </w:rPr>
        <w:t xml:space="preserve"> </w:t>
      </w:r>
      <w:r w:rsidRPr="00513D94">
        <w:rPr>
          <w:b/>
          <w:sz w:val="28"/>
          <w:szCs w:val="28"/>
        </w:rPr>
        <w:t>Панина</w:t>
      </w:r>
    </w:p>
    <w:p w:rsidR="00513D94" w:rsidRPr="00513D94" w:rsidRDefault="00513D94">
      <w:pPr>
        <w:jc w:val="both"/>
        <w:rPr>
          <w:b/>
          <w:sz w:val="28"/>
          <w:szCs w:val="28"/>
        </w:rPr>
      </w:pPr>
      <w:r w:rsidRPr="00513D94">
        <w:rPr>
          <w:b/>
          <w:sz w:val="28"/>
          <w:szCs w:val="28"/>
        </w:rPr>
        <w:t>муниципального образования</w:t>
      </w:r>
    </w:p>
    <w:p w:rsidR="00513D94" w:rsidRDefault="00513D94">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D27A10" w:rsidRDefault="00D27A10">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D27A10" w:rsidRDefault="00D27A10">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D27A10" w:rsidRDefault="00D27A10">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D27A10" w:rsidRDefault="00D27A10">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D27A10" w:rsidRDefault="00D27A10">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D27A10" w:rsidRDefault="00D27A10">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D27A10" w:rsidRDefault="00D27A10">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D27A10" w:rsidRDefault="00D27A10">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777F64" w:rsidRDefault="008C0D79">
      <w:pPr>
        <w:pStyle w:val="a5"/>
        <w:pBdr>
          <w:top w:val="nil"/>
          <w:left w:val="nil"/>
          <w:bottom w:val="nil"/>
          <w:right w:val="nil"/>
          <w:between w:val="nil"/>
        </w:pBdr>
        <w:shd w:val="solid" w:color="FFFFFF" w:fill="auto"/>
        <w:spacing w:before="0" w:beforeAutospacing="0" w:after="0" w:afterAutospacing="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Приложение № 1</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w:t>
      </w:r>
      <w:r>
        <w:rPr>
          <w:rStyle w:val="apple-converted-space"/>
          <w:rFonts w:ascii="Times New Roman" w:hAnsi="Times New Roman" w:cs="Times New Roman"/>
          <w:sz w:val="28"/>
          <w:szCs w:val="28"/>
        </w:rPr>
        <w:t> </w:t>
      </w:r>
      <w:hyperlink r:id="rId7" w:anchor="sub_0" w:history="1">
        <w:r>
          <w:rPr>
            <w:rStyle w:val="a9"/>
            <w:rFonts w:ascii="Times New Roman" w:hAnsi="Times New Roman" w:cs="Times New Roman"/>
            <w:color w:val="000000"/>
            <w:sz w:val="28"/>
            <w:szCs w:val="28"/>
            <w:u w:val="none"/>
          </w:rPr>
          <w:t>постановлению</w:t>
        </w:r>
      </w:hyperlink>
      <w:r>
        <w:rPr>
          <w:rStyle w:val="apple-converted-space"/>
          <w:rFonts w:ascii="Times New Roman" w:hAnsi="Times New Roman" w:cs="Times New Roman"/>
          <w:color w:val="000000"/>
          <w:sz w:val="28"/>
          <w:szCs w:val="28"/>
        </w:rPr>
        <w:t> </w:t>
      </w:r>
      <w:r>
        <w:rPr>
          <w:rFonts w:ascii="Times New Roman" w:hAnsi="Times New Roman" w:cs="Times New Roman"/>
          <w:sz w:val="28"/>
          <w:szCs w:val="28"/>
        </w:rPr>
        <w:t>администрации</w:t>
      </w:r>
    </w:p>
    <w:p w:rsidR="00777F64" w:rsidRDefault="00513D94">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 xml:space="preserve">Рогаткинского муниципального образования </w:t>
      </w:r>
      <w:r w:rsidR="008C0D79">
        <w:rPr>
          <w:rFonts w:ascii="Times New Roman" w:hAnsi="Times New Roman" w:cs="Times New Roman"/>
          <w:sz w:val="28"/>
          <w:szCs w:val="28"/>
        </w:rPr>
        <w:t>Красноармейского муниципального района</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 xml:space="preserve">от  </w:t>
      </w:r>
      <w:r w:rsidR="00513D94">
        <w:rPr>
          <w:rFonts w:ascii="Times New Roman" w:hAnsi="Times New Roman" w:cs="Times New Roman"/>
          <w:sz w:val="28"/>
          <w:szCs w:val="28"/>
        </w:rPr>
        <w:t xml:space="preserve">  </w:t>
      </w:r>
      <w:r w:rsidR="00D27A10">
        <w:rPr>
          <w:rFonts w:ascii="Times New Roman" w:hAnsi="Times New Roman" w:cs="Times New Roman"/>
          <w:sz w:val="28"/>
          <w:szCs w:val="28"/>
        </w:rPr>
        <w:t>0</w:t>
      </w:r>
      <w:r w:rsidR="00807725">
        <w:rPr>
          <w:rFonts w:ascii="Times New Roman" w:hAnsi="Times New Roman" w:cs="Times New Roman"/>
          <w:sz w:val="28"/>
          <w:szCs w:val="28"/>
        </w:rPr>
        <w:t>5</w:t>
      </w:r>
      <w:r w:rsidR="00587971">
        <w:rPr>
          <w:rFonts w:ascii="Times New Roman" w:hAnsi="Times New Roman" w:cs="Times New Roman"/>
          <w:sz w:val="28"/>
          <w:szCs w:val="28"/>
        </w:rPr>
        <w:t>.0</w:t>
      </w:r>
      <w:r w:rsidR="00807725">
        <w:rPr>
          <w:rFonts w:ascii="Times New Roman" w:hAnsi="Times New Roman" w:cs="Times New Roman"/>
          <w:sz w:val="28"/>
          <w:szCs w:val="28"/>
        </w:rPr>
        <w:t>2</w:t>
      </w:r>
      <w:r w:rsidR="00587971">
        <w:rPr>
          <w:rFonts w:ascii="Times New Roman" w:hAnsi="Times New Roman" w:cs="Times New Roman"/>
          <w:sz w:val="28"/>
          <w:szCs w:val="28"/>
        </w:rPr>
        <w:t>.202</w:t>
      </w:r>
      <w:r w:rsidR="00D27A10">
        <w:rPr>
          <w:rFonts w:ascii="Times New Roman" w:hAnsi="Times New Roman" w:cs="Times New Roman"/>
          <w:sz w:val="28"/>
          <w:szCs w:val="28"/>
        </w:rPr>
        <w:t>4</w:t>
      </w:r>
      <w:r w:rsidR="00513D94">
        <w:rPr>
          <w:rFonts w:ascii="Times New Roman" w:hAnsi="Times New Roman" w:cs="Times New Roman"/>
          <w:sz w:val="28"/>
          <w:szCs w:val="28"/>
        </w:rPr>
        <w:t xml:space="preserve">               </w:t>
      </w:r>
      <w:r>
        <w:rPr>
          <w:rFonts w:ascii="Times New Roman" w:hAnsi="Times New Roman" w:cs="Times New Roman"/>
          <w:sz w:val="28"/>
          <w:szCs w:val="28"/>
        </w:rPr>
        <w:t xml:space="preserve"> № </w:t>
      </w:r>
      <w:r w:rsidR="00587971">
        <w:rPr>
          <w:rFonts w:ascii="Times New Roman" w:hAnsi="Times New Roman" w:cs="Times New Roman"/>
          <w:sz w:val="28"/>
          <w:szCs w:val="28"/>
        </w:rPr>
        <w:t>0</w:t>
      </w:r>
      <w:r w:rsidR="00807725">
        <w:rPr>
          <w:rFonts w:ascii="Times New Roman" w:hAnsi="Times New Roman" w:cs="Times New Roman"/>
          <w:sz w:val="28"/>
          <w:szCs w:val="28"/>
        </w:rPr>
        <w:t>8</w:t>
      </w:r>
    </w:p>
    <w:p w:rsidR="00777F64" w:rsidRDefault="00777F64">
      <w:pPr>
        <w:spacing w:line="240" w:lineRule="exact"/>
        <w:ind w:left="5103"/>
        <w:rPr>
          <w:rFonts w:eastAsia="Calibri"/>
          <w:b/>
          <w:sz w:val="28"/>
          <w:szCs w:val="28"/>
        </w:rPr>
      </w:pPr>
    </w:p>
    <w:p w:rsidR="00777F64" w:rsidRDefault="00777F64">
      <w:pPr>
        <w:jc w:val="center"/>
        <w:rPr>
          <w:b/>
          <w:bCs/>
          <w:sz w:val="28"/>
          <w:szCs w:val="28"/>
        </w:rPr>
      </w:pPr>
    </w:p>
    <w:p w:rsidR="00777F64" w:rsidRDefault="00777F64">
      <w:pPr>
        <w:jc w:val="center"/>
        <w:rPr>
          <w:b/>
          <w:bCs/>
          <w:sz w:val="28"/>
          <w:szCs w:val="28"/>
        </w:rPr>
      </w:pPr>
    </w:p>
    <w:p w:rsidR="00777F64" w:rsidRDefault="008C0D79">
      <w:pPr>
        <w:keepNext/>
        <w:widowControl w:val="0"/>
        <w:jc w:val="center"/>
        <w:outlineLvl w:val="3"/>
        <w:rPr>
          <w:b/>
          <w:bCs/>
          <w:sz w:val="28"/>
          <w:szCs w:val="28"/>
        </w:rPr>
      </w:pPr>
      <w:r>
        <w:rPr>
          <w:b/>
          <w:bCs/>
          <w:sz w:val="28"/>
          <w:szCs w:val="28"/>
        </w:rPr>
        <w:t xml:space="preserve">Стоимость услуг, </w:t>
      </w:r>
    </w:p>
    <w:p w:rsidR="00777F64" w:rsidRDefault="008C0D79" w:rsidP="00A66EC5">
      <w:pPr>
        <w:keepNext/>
        <w:widowControl w:val="0"/>
        <w:jc w:val="both"/>
        <w:outlineLvl w:val="3"/>
        <w:rPr>
          <w:rFonts w:eastAsia="Calibri"/>
          <w:b/>
          <w:sz w:val="28"/>
          <w:szCs w:val="28"/>
        </w:rPr>
      </w:pPr>
      <w:r>
        <w:rPr>
          <w:b/>
          <w:bCs/>
          <w:sz w:val="28"/>
          <w:szCs w:val="28"/>
        </w:rPr>
        <w:t>предоставляемых согласно гарантированному перечню услуг по погребению на территории</w:t>
      </w:r>
      <w:r w:rsidR="00513D94">
        <w:rPr>
          <w:b/>
          <w:bCs/>
          <w:sz w:val="28"/>
          <w:szCs w:val="28"/>
        </w:rPr>
        <w:t xml:space="preserve"> Рогаткинского муниципального образования</w:t>
      </w:r>
      <w:r>
        <w:rPr>
          <w:rFonts w:eastAsia="Calibri"/>
          <w:b/>
          <w:sz w:val="28"/>
          <w:szCs w:val="28"/>
        </w:rPr>
        <w:t xml:space="preserve"> Красноармейского муниципального района Саратовской области</w:t>
      </w:r>
    </w:p>
    <w:p w:rsidR="00777F64" w:rsidRDefault="008C0D79">
      <w:pPr>
        <w:keepNext/>
        <w:widowControl w:val="0"/>
        <w:jc w:val="center"/>
        <w:outlineLvl w:val="3"/>
        <w:rPr>
          <w:b/>
          <w:bCs/>
          <w:sz w:val="28"/>
          <w:szCs w:val="28"/>
        </w:rPr>
      </w:pPr>
      <w:r>
        <w:rPr>
          <w:rFonts w:eastAsia="Calibri"/>
          <w:b/>
          <w:sz w:val="28"/>
          <w:szCs w:val="28"/>
        </w:rPr>
        <w:t xml:space="preserve"> </w:t>
      </w:r>
    </w:p>
    <w:p w:rsidR="00777F64" w:rsidRDefault="00777F64">
      <w:pPr>
        <w:jc w:val="center"/>
        <w:rPr>
          <w:b/>
          <w:bCs/>
          <w:sz w:val="28"/>
          <w:szCs w:val="28"/>
        </w:rPr>
      </w:pPr>
    </w:p>
    <w:p w:rsidR="00777F64" w:rsidRDefault="00777F64">
      <w:pPr>
        <w:jc w:val="center"/>
        <w:rPr>
          <w:sz w:val="28"/>
        </w:rPr>
      </w:pPr>
    </w:p>
    <w:tbl>
      <w:tblPr>
        <w:tblW w:w="9571" w:type="dxa"/>
        <w:tblLook w:val="0600" w:firstRow="0" w:lastRow="0" w:firstColumn="0" w:lastColumn="0" w:noHBand="1" w:noVBand="1"/>
      </w:tblPr>
      <w:tblGrid>
        <w:gridCol w:w="1008"/>
        <w:gridCol w:w="7020"/>
        <w:gridCol w:w="1543"/>
      </w:tblGrid>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 п\</w:t>
            </w:r>
            <w:proofErr w:type="gramStart"/>
            <w:r>
              <w:rPr>
                <w:sz w:val="28"/>
                <w:szCs w:val="28"/>
              </w:rPr>
              <w:t>п</w:t>
            </w:r>
            <w:proofErr w:type="gramEnd"/>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 xml:space="preserve">                                             Вид услуги</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jc w:val="center"/>
              <w:rPr>
                <w:sz w:val="28"/>
                <w:szCs w:val="28"/>
              </w:rPr>
            </w:pPr>
            <w:r>
              <w:rPr>
                <w:sz w:val="28"/>
                <w:szCs w:val="28"/>
              </w:rPr>
              <w:t>Стоимость     (руб.)</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1.</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Оформление документов,</w:t>
            </w:r>
          </w:p>
          <w:p w:rsidR="00777F64" w:rsidRDefault="008C0D79">
            <w:pPr>
              <w:pBdr>
                <w:top w:val="nil"/>
                <w:left w:val="nil"/>
                <w:bottom w:val="nil"/>
                <w:right w:val="nil"/>
                <w:between w:val="nil"/>
              </w:pBdr>
              <w:tabs>
                <w:tab w:val="left" w:pos="2190"/>
              </w:tabs>
              <w:rPr>
                <w:sz w:val="28"/>
                <w:szCs w:val="28"/>
              </w:rPr>
            </w:pPr>
            <w:proofErr w:type="gramStart"/>
            <w:r>
              <w:rPr>
                <w:sz w:val="28"/>
                <w:szCs w:val="28"/>
              </w:rPr>
              <w:t>необходимых</w:t>
            </w:r>
            <w:proofErr w:type="gramEnd"/>
            <w:r>
              <w:rPr>
                <w:sz w:val="28"/>
                <w:szCs w:val="28"/>
              </w:rPr>
              <w:t xml:space="preserve">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D27A10" w:rsidP="00D27A10">
            <w:pPr>
              <w:rPr>
                <w:sz w:val="28"/>
                <w:szCs w:val="28"/>
              </w:rPr>
            </w:pPr>
            <w:r>
              <w:rPr>
                <w:sz w:val="28"/>
                <w:szCs w:val="28"/>
              </w:rPr>
              <w:t>410,00</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2.</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Предоставление и доставка гроба и других предметов, необходимых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sidP="00D27A10">
            <w:r>
              <w:t>3</w:t>
            </w:r>
            <w:r w:rsidR="00D27A10">
              <w:t>430,00</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З.</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 xml:space="preserve">Перевозка тела </w:t>
            </w:r>
            <w:proofErr w:type="gramStart"/>
            <w:r>
              <w:rPr>
                <w:sz w:val="28"/>
                <w:szCs w:val="28"/>
              </w:rPr>
              <w:t xml:space="preserve">( </w:t>
            </w:r>
            <w:proofErr w:type="gramEnd"/>
            <w:r>
              <w:rPr>
                <w:sz w:val="28"/>
                <w:szCs w:val="28"/>
              </w:rPr>
              <w:t>останков) умершего на кладбище (в крематорий)</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D27A10" w:rsidP="00D27A10">
            <w:r>
              <w:t>730</w:t>
            </w:r>
            <w:r w:rsidR="008C0D79">
              <w:t>,0</w:t>
            </w:r>
            <w:r w:rsidR="00A66EC5">
              <w:t>0</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4.</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Погребение (кремация с последующей выдачей урны с прахом)</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sidP="00D27A10">
            <w:r>
              <w:t>3</w:t>
            </w:r>
            <w:r w:rsidR="00D27A10">
              <w:t>800</w:t>
            </w:r>
            <w:r>
              <w:t>,</w:t>
            </w:r>
            <w:r w:rsidR="00D27A10">
              <w:t>20</w:t>
            </w:r>
          </w:p>
        </w:tc>
      </w:tr>
      <w:tr w:rsidR="00777F64">
        <w:tc>
          <w:tcPr>
            <w:tcW w:w="80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513D94" w:rsidRDefault="008C0D79">
            <w:pPr>
              <w:pBdr>
                <w:top w:val="nil"/>
                <w:left w:val="nil"/>
                <w:bottom w:val="nil"/>
                <w:right w:val="nil"/>
                <w:between w:val="nil"/>
              </w:pBdr>
              <w:tabs>
                <w:tab w:val="left" w:pos="2190"/>
              </w:tabs>
              <w:rPr>
                <w:b/>
                <w:sz w:val="28"/>
                <w:szCs w:val="28"/>
                <w:highlight w:val="yellow"/>
              </w:rPr>
            </w:pPr>
            <w:r w:rsidRPr="00513D94">
              <w:rPr>
                <w:b/>
                <w:sz w:val="28"/>
                <w:szCs w:val="28"/>
              </w:rPr>
              <w:t>Общая стоимость гарантированного перечня услуг по погребению</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513D94" w:rsidRDefault="00D27A10" w:rsidP="00D27A10">
            <w:pPr>
              <w:rPr>
                <w:b/>
                <w:sz w:val="28"/>
                <w:szCs w:val="28"/>
              </w:rPr>
            </w:pPr>
            <w:r>
              <w:rPr>
                <w:b/>
                <w:sz w:val="28"/>
                <w:szCs w:val="28"/>
              </w:rPr>
              <w:t>8370,20</w:t>
            </w:r>
          </w:p>
        </w:tc>
      </w:tr>
    </w:tbl>
    <w:p w:rsidR="00777F64" w:rsidRDefault="008C0D79">
      <w:r>
        <w:br w:type="page"/>
      </w:r>
    </w:p>
    <w:p w:rsidR="00777F64" w:rsidRDefault="00777F64">
      <w:pPr>
        <w:rPr>
          <w:rFonts w:eastAsia="Calibri"/>
          <w:b/>
          <w:sz w:val="20"/>
          <w:szCs w:val="20"/>
        </w:rPr>
      </w:pP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Приложение № 2</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w:t>
      </w:r>
      <w:r>
        <w:rPr>
          <w:rStyle w:val="apple-converted-space"/>
          <w:rFonts w:ascii="Times New Roman" w:hAnsi="Times New Roman" w:cs="Times New Roman"/>
          <w:sz w:val="28"/>
          <w:szCs w:val="28"/>
        </w:rPr>
        <w:t> </w:t>
      </w:r>
      <w:hyperlink r:id="rId8" w:anchor="sub_0" w:history="1">
        <w:r>
          <w:rPr>
            <w:rStyle w:val="a9"/>
            <w:rFonts w:ascii="Times New Roman" w:hAnsi="Times New Roman" w:cs="Times New Roman"/>
            <w:color w:val="000000"/>
            <w:sz w:val="28"/>
            <w:szCs w:val="28"/>
            <w:u w:val="none"/>
          </w:rPr>
          <w:t>постановлению</w:t>
        </w:r>
      </w:hyperlink>
      <w:r>
        <w:rPr>
          <w:rStyle w:val="apple-converted-space"/>
          <w:rFonts w:ascii="Times New Roman" w:hAnsi="Times New Roman" w:cs="Times New Roman"/>
          <w:color w:val="000000"/>
          <w:sz w:val="28"/>
          <w:szCs w:val="28"/>
        </w:rPr>
        <w:t> </w:t>
      </w:r>
      <w:r>
        <w:rPr>
          <w:rFonts w:ascii="Times New Roman" w:hAnsi="Times New Roman" w:cs="Times New Roman"/>
          <w:sz w:val="28"/>
          <w:szCs w:val="28"/>
        </w:rPr>
        <w:t>администрации</w:t>
      </w:r>
      <w:r w:rsidR="00513D94">
        <w:rPr>
          <w:rFonts w:ascii="Times New Roman" w:hAnsi="Times New Roman" w:cs="Times New Roman"/>
          <w:sz w:val="28"/>
          <w:szCs w:val="28"/>
        </w:rPr>
        <w:t xml:space="preserve"> Рогаткинского муниципального образования </w:t>
      </w:r>
      <w:r>
        <w:rPr>
          <w:rFonts w:ascii="Times New Roman" w:hAnsi="Times New Roman" w:cs="Times New Roman"/>
          <w:sz w:val="28"/>
          <w:szCs w:val="28"/>
        </w:rPr>
        <w:t>Красноармейского муниципального района</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 xml:space="preserve">от  </w:t>
      </w:r>
      <w:r w:rsidR="00A66EC5">
        <w:rPr>
          <w:rFonts w:ascii="Times New Roman" w:hAnsi="Times New Roman" w:cs="Times New Roman"/>
          <w:sz w:val="28"/>
          <w:szCs w:val="28"/>
        </w:rPr>
        <w:t xml:space="preserve"> </w:t>
      </w:r>
      <w:r w:rsidR="00D27A10">
        <w:rPr>
          <w:rFonts w:ascii="Times New Roman" w:hAnsi="Times New Roman" w:cs="Times New Roman"/>
          <w:sz w:val="28"/>
          <w:szCs w:val="28"/>
        </w:rPr>
        <w:t>0</w:t>
      </w:r>
      <w:r w:rsidR="00807725">
        <w:rPr>
          <w:rFonts w:ascii="Times New Roman" w:hAnsi="Times New Roman" w:cs="Times New Roman"/>
          <w:sz w:val="28"/>
          <w:szCs w:val="28"/>
        </w:rPr>
        <w:t>5</w:t>
      </w:r>
      <w:r w:rsidR="00587971">
        <w:rPr>
          <w:rFonts w:ascii="Times New Roman" w:hAnsi="Times New Roman" w:cs="Times New Roman"/>
          <w:sz w:val="28"/>
          <w:szCs w:val="28"/>
        </w:rPr>
        <w:t>.0</w:t>
      </w:r>
      <w:r w:rsidR="00807725">
        <w:rPr>
          <w:rFonts w:ascii="Times New Roman" w:hAnsi="Times New Roman" w:cs="Times New Roman"/>
          <w:sz w:val="28"/>
          <w:szCs w:val="28"/>
        </w:rPr>
        <w:t>2</w:t>
      </w:r>
      <w:r w:rsidR="00587971">
        <w:rPr>
          <w:rFonts w:ascii="Times New Roman" w:hAnsi="Times New Roman" w:cs="Times New Roman"/>
          <w:sz w:val="28"/>
          <w:szCs w:val="28"/>
        </w:rPr>
        <w:t>.202</w:t>
      </w:r>
      <w:r w:rsidR="00D27A10">
        <w:rPr>
          <w:rFonts w:ascii="Times New Roman" w:hAnsi="Times New Roman" w:cs="Times New Roman"/>
          <w:sz w:val="28"/>
          <w:szCs w:val="28"/>
        </w:rPr>
        <w:t>4</w:t>
      </w:r>
      <w:r w:rsidR="00A66EC5">
        <w:rPr>
          <w:rFonts w:ascii="Times New Roman" w:hAnsi="Times New Roman" w:cs="Times New Roman"/>
          <w:sz w:val="28"/>
          <w:szCs w:val="28"/>
        </w:rPr>
        <w:t xml:space="preserve">              </w:t>
      </w:r>
      <w:r>
        <w:rPr>
          <w:rFonts w:ascii="Times New Roman" w:hAnsi="Times New Roman" w:cs="Times New Roman"/>
          <w:sz w:val="28"/>
          <w:szCs w:val="28"/>
        </w:rPr>
        <w:t xml:space="preserve"> № </w:t>
      </w:r>
      <w:r w:rsidR="00587971">
        <w:rPr>
          <w:rFonts w:ascii="Times New Roman" w:hAnsi="Times New Roman" w:cs="Times New Roman"/>
          <w:sz w:val="28"/>
          <w:szCs w:val="28"/>
        </w:rPr>
        <w:t xml:space="preserve"> 0</w:t>
      </w:r>
      <w:r w:rsidR="00807725">
        <w:rPr>
          <w:rFonts w:ascii="Times New Roman" w:hAnsi="Times New Roman" w:cs="Times New Roman"/>
          <w:sz w:val="28"/>
          <w:szCs w:val="28"/>
        </w:rPr>
        <w:t>8</w:t>
      </w:r>
      <w:bookmarkStart w:id="0" w:name="_GoBack"/>
      <w:bookmarkEnd w:id="0"/>
    </w:p>
    <w:p w:rsidR="00777F64" w:rsidRDefault="00777F64">
      <w:pPr>
        <w:jc w:val="center"/>
        <w:rPr>
          <w:b/>
          <w:bCs/>
          <w:sz w:val="28"/>
        </w:rPr>
      </w:pPr>
    </w:p>
    <w:p w:rsidR="00777F64" w:rsidRDefault="00777F64">
      <w:pPr>
        <w:jc w:val="center"/>
        <w:rPr>
          <w:b/>
          <w:bCs/>
          <w:sz w:val="28"/>
        </w:rPr>
      </w:pPr>
    </w:p>
    <w:p w:rsidR="00777F64" w:rsidRDefault="00777F64">
      <w:pPr>
        <w:jc w:val="center"/>
        <w:rPr>
          <w:b/>
          <w:bCs/>
          <w:sz w:val="28"/>
        </w:rPr>
      </w:pPr>
    </w:p>
    <w:p w:rsidR="00777F64" w:rsidRDefault="008C0D79">
      <w:pPr>
        <w:keepNext/>
        <w:widowControl w:val="0"/>
        <w:jc w:val="center"/>
        <w:outlineLvl w:val="3"/>
        <w:rPr>
          <w:b/>
          <w:bCs/>
          <w:sz w:val="28"/>
          <w:szCs w:val="28"/>
        </w:rPr>
      </w:pPr>
      <w:r>
        <w:rPr>
          <w:b/>
          <w:bCs/>
          <w:sz w:val="28"/>
          <w:szCs w:val="28"/>
        </w:rPr>
        <w:t>Стоимость</w:t>
      </w:r>
    </w:p>
    <w:p w:rsidR="00777F64" w:rsidRDefault="008C0D79" w:rsidP="00A66EC5">
      <w:pPr>
        <w:keepNext/>
        <w:widowControl w:val="0"/>
        <w:jc w:val="both"/>
        <w:outlineLvl w:val="3"/>
        <w:rPr>
          <w:b/>
          <w:bCs/>
          <w:sz w:val="28"/>
          <w:szCs w:val="28"/>
        </w:rPr>
      </w:pPr>
      <w:r>
        <w:rPr>
          <w:b/>
          <w:bCs/>
          <w:sz w:val="28"/>
          <w:szCs w:val="28"/>
        </w:rPr>
        <w:t xml:space="preserve"> </w:t>
      </w:r>
      <w:proofErr w:type="gramStart"/>
      <w:r>
        <w:rPr>
          <w:b/>
          <w:bCs/>
          <w:sz w:val="28"/>
          <w:szCs w:val="28"/>
        </w:rPr>
        <w:t xml:space="preserve">услуг по погребению,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r w:rsidR="00241B28">
        <w:rPr>
          <w:b/>
          <w:bCs/>
          <w:sz w:val="28"/>
          <w:szCs w:val="28"/>
        </w:rPr>
        <w:t xml:space="preserve"> в</w:t>
      </w:r>
      <w:r w:rsidR="00A66EC5">
        <w:rPr>
          <w:b/>
          <w:bCs/>
          <w:sz w:val="28"/>
          <w:szCs w:val="28"/>
        </w:rPr>
        <w:t xml:space="preserve"> Рогаткинско</w:t>
      </w:r>
      <w:r w:rsidR="00241B28">
        <w:rPr>
          <w:b/>
          <w:bCs/>
          <w:sz w:val="28"/>
          <w:szCs w:val="28"/>
        </w:rPr>
        <w:t>м муниципальном</w:t>
      </w:r>
      <w:r>
        <w:rPr>
          <w:b/>
          <w:bCs/>
          <w:sz w:val="28"/>
          <w:szCs w:val="28"/>
        </w:rPr>
        <w:t xml:space="preserve"> образовани</w:t>
      </w:r>
      <w:r w:rsidR="00241B28">
        <w:rPr>
          <w:b/>
          <w:bCs/>
          <w:sz w:val="28"/>
          <w:szCs w:val="28"/>
        </w:rPr>
        <w:t>и</w:t>
      </w:r>
      <w:r>
        <w:rPr>
          <w:b/>
          <w:bCs/>
          <w:sz w:val="28"/>
          <w:szCs w:val="28"/>
        </w:rPr>
        <w:t xml:space="preserve">  Красноармейского муниципального района Саратовской области</w:t>
      </w:r>
      <w:proofErr w:type="gramEnd"/>
    </w:p>
    <w:p w:rsidR="00777F64" w:rsidRDefault="00777F64">
      <w:pPr>
        <w:widowControl w:val="0"/>
        <w:jc w:val="center"/>
        <w:rPr>
          <w:b/>
          <w:bCs/>
          <w:sz w:val="28"/>
          <w:szCs w:val="28"/>
        </w:rPr>
      </w:pPr>
    </w:p>
    <w:p w:rsidR="00777F64" w:rsidRDefault="00777F64">
      <w:pPr>
        <w:widowControl w:val="0"/>
        <w:jc w:val="center"/>
        <w:rPr>
          <w:b/>
          <w:bCs/>
          <w:sz w:val="28"/>
          <w:szCs w:val="28"/>
        </w:rPr>
      </w:pPr>
    </w:p>
    <w:p w:rsidR="00777F64" w:rsidRDefault="00777F64">
      <w:pPr>
        <w:jc w:val="center"/>
        <w:rPr>
          <w:b/>
          <w:bCs/>
          <w:sz w:val="28"/>
        </w:rPr>
      </w:pPr>
    </w:p>
    <w:tbl>
      <w:tblPr>
        <w:tblW w:w="9571" w:type="dxa"/>
        <w:tblLook w:val="0600" w:firstRow="0" w:lastRow="0" w:firstColumn="0" w:lastColumn="0" w:noHBand="1" w:noVBand="1"/>
      </w:tblPr>
      <w:tblGrid>
        <w:gridCol w:w="1008"/>
        <w:gridCol w:w="7020"/>
        <w:gridCol w:w="1543"/>
      </w:tblGrid>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п\</w:t>
            </w:r>
            <w:proofErr w:type="gramStart"/>
            <w:r>
              <w:rPr>
                <w:kern w:val="1"/>
                <w:sz w:val="28"/>
                <w:szCs w:val="28"/>
              </w:rPr>
              <w:t>п</w:t>
            </w:r>
            <w:proofErr w:type="gramEnd"/>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xml:space="preserve">                                             Вид услуги</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xml:space="preserve">  Стоимость     (руб.)</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1.</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Оформление документов,</w:t>
            </w:r>
          </w:p>
          <w:p w:rsidR="00777F64" w:rsidRDefault="008C0D79">
            <w:pPr>
              <w:pBdr>
                <w:top w:val="nil"/>
                <w:left w:val="nil"/>
                <w:bottom w:val="nil"/>
                <w:right w:val="nil"/>
                <w:between w:val="nil"/>
              </w:pBdr>
              <w:tabs>
                <w:tab w:val="left" w:pos="2190"/>
              </w:tabs>
              <w:rPr>
                <w:kern w:val="1"/>
                <w:sz w:val="28"/>
                <w:szCs w:val="28"/>
              </w:rPr>
            </w:pPr>
            <w:proofErr w:type="gramStart"/>
            <w:r>
              <w:rPr>
                <w:kern w:val="1"/>
                <w:sz w:val="28"/>
                <w:szCs w:val="28"/>
              </w:rPr>
              <w:t>необходимых</w:t>
            </w:r>
            <w:proofErr w:type="gramEnd"/>
            <w:r>
              <w:rPr>
                <w:kern w:val="1"/>
                <w:sz w:val="28"/>
                <w:szCs w:val="28"/>
              </w:rPr>
              <w:t xml:space="preserve">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9711F5">
            <w:r>
              <w:t>410,00</w:t>
            </w:r>
          </w:p>
          <w:p w:rsidR="00777F64" w:rsidRDefault="00777F64">
            <w:pPr>
              <w:pBdr>
                <w:top w:val="nil"/>
                <w:left w:val="nil"/>
                <w:bottom w:val="nil"/>
                <w:right w:val="nil"/>
                <w:between w:val="nil"/>
              </w:pBdr>
              <w:tabs>
                <w:tab w:val="left" w:pos="2190"/>
              </w:tabs>
              <w:jc w:val="center"/>
              <w:rPr>
                <w:kern w:val="1"/>
                <w:sz w:val="28"/>
                <w:szCs w:val="28"/>
              </w:rPr>
            </w:pP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2.</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Облечение тела</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jc w:val="center"/>
              <w:rPr>
                <w:kern w:val="1"/>
                <w:sz w:val="28"/>
                <w:szCs w:val="28"/>
              </w:rPr>
            </w:pPr>
            <w:r>
              <w:rPr>
                <w:kern w:val="1"/>
                <w:sz w:val="28"/>
                <w:szCs w:val="28"/>
              </w:rPr>
              <w:t>-</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З.</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Предоставление гроба</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sidP="009711F5">
            <w:r>
              <w:t>3</w:t>
            </w:r>
            <w:r w:rsidR="009711F5">
              <w:t>430,00</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4.</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xml:space="preserve">Перевозка </w:t>
            </w:r>
            <w:proofErr w:type="gramStart"/>
            <w:r>
              <w:rPr>
                <w:kern w:val="1"/>
                <w:sz w:val="28"/>
                <w:szCs w:val="28"/>
              </w:rPr>
              <w:t>умершего</w:t>
            </w:r>
            <w:proofErr w:type="gramEnd"/>
            <w:r>
              <w:rPr>
                <w:kern w:val="1"/>
                <w:sz w:val="28"/>
                <w:szCs w:val="28"/>
              </w:rPr>
              <w:t xml:space="preserve"> на кладбище</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741954" w:rsidP="009711F5">
            <w:r>
              <w:t xml:space="preserve"> </w:t>
            </w:r>
            <w:r w:rsidR="009711F5">
              <w:t>7</w:t>
            </w:r>
            <w:r w:rsidR="008C0D79">
              <w:t>30,0</w:t>
            </w:r>
            <w:r>
              <w:t>0</w:t>
            </w:r>
          </w:p>
        </w:tc>
      </w:tr>
      <w:tr w:rsidR="00777F64">
        <w:trPr>
          <w:trHeight w:val="308"/>
        </w:trPr>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5.</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Погребение</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D27A10" w:rsidP="009711F5">
            <w:r>
              <w:t>3</w:t>
            </w:r>
            <w:r w:rsidR="009711F5">
              <w:t>8</w:t>
            </w:r>
            <w:r>
              <w:t>00,20</w:t>
            </w:r>
          </w:p>
        </w:tc>
      </w:tr>
      <w:tr w:rsidR="00777F64" w:rsidRPr="00A66EC5">
        <w:tc>
          <w:tcPr>
            <w:tcW w:w="80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A66EC5" w:rsidRDefault="008C0D79">
            <w:pPr>
              <w:pBdr>
                <w:top w:val="nil"/>
                <w:left w:val="nil"/>
                <w:bottom w:val="nil"/>
                <w:right w:val="nil"/>
                <w:between w:val="nil"/>
              </w:pBdr>
              <w:tabs>
                <w:tab w:val="left" w:pos="2190"/>
              </w:tabs>
              <w:rPr>
                <w:b/>
                <w:kern w:val="1"/>
                <w:sz w:val="28"/>
                <w:szCs w:val="28"/>
              </w:rPr>
            </w:pPr>
            <w:r w:rsidRPr="00A66EC5">
              <w:rPr>
                <w:b/>
                <w:kern w:val="1"/>
                <w:sz w:val="28"/>
                <w:szCs w:val="28"/>
              </w:rPr>
              <w:t>Общая стоимость услуг по погребению</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A66EC5" w:rsidRDefault="009711F5" w:rsidP="00A66EC5">
            <w:pPr>
              <w:rPr>
                <w:b/>
                <w:sz w:val="28"/>
                <w:szCs w:val="28"/>
              </w:rPr>
            </w:pPr>
            <w:r>
              <w:rPr>
                <w:b/>
                <w:sz w:val="28"/>
                <w:szCs w:val="28"/>
              </w:rPr>
              <w:t>8370,20</w:t>
            </w:r>
          </w:p>
        </w:tc>
      </w:tr>
    </w:tbl>
    <w:p w:rsidR="00777F64" w:rsidRPr="00A66EC5" w:rsidRDefault="00777F64">
      <w:pPr>
        <w:widowControl w:val="0"/>
        <w:pBdr>
          <w:top w:val="nil"/>
          <w:left w:val="nil"/>
          <w:bottom w:val="nil"/>
          <w:right w:val="nil"/>
          <w:between w:val="nil"/>
        </w:pBdr>
        <w:rPr>
          <w:rFonts w:eastAsia="SimSun"/>
          <w:b/>
          <w:kern w:val="1"/>
          <w:sz w:val="20"/>
          <w:szCs w:val="20"/>
        </w:rPr>
      </w:pPr>
    </w:p>
    <w:p w:rsidR="00777F64" w:rsidRDefault="00777F64">
      <w:pPr>
        <w:widowControl w:val="0"/>
        <w:suppressAutoHyphens/>
      </w:pPr>
    </w:p>
    <w:p w:rsidR="00777F64" w:rsidRDefault="00777F64"/>
    <w:p w:rsidR="00777F64" w:rsidRDefault="00777F64"/>
    <w:p w:rsidR="00777F64" w:rsidRDefault="00777F64"/>
    <w:sectPr w:rsidR="00777F64">
      <w:endnotePr>
        <w:numFmt w:val="decimal"/>
      </w:endnotePr>
      <w:pgSz w:w="11906"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0CF"/>
    <w:multiLevelType w:val="hybridMultilevel"/>
    <w:tmpl w:val="B38458AA"/>
    <w:name w:val="Нумерованный список 3"/>
    <w:lvl w:ilvl="0" w:tplc="EC90E3A6">
      <w:start w:val="1"/>
      <w:numFmt w:val="decimal"/>
      <w:lvlText w:val="%1."/>
      <w:lvlJc w:val="left"/>
      <w:pPr>
        <w:ind w:left="360" w:firstLine="0"/>
      </w:pPr>
    </w:lvl>
    <w:lvl w:ilvl="1" w:tplc="FF866238">
      <w:start w:val="1"/>
      <w:numFmt w:val="decimal"/>
      <w:lvlText w:val="%2."/>
      <w:lvlJc w:val="left"/>
      <w:pPr>
        <w:ind w:left="1080" w:firstLine="0"/>
      </w:pPr>
    </w:lvl>
    <w:lvl w:ilvl="2" w:tplc="9E5258BE">
      <w:start w:val="1"/>
      <w:numFmt w:val="decimal"/>
      <w:lvlText w:val="%3."/>
      <w:lvlJc w:val="left"/>
      <w:pPr>
        <w:ind w:left="1800" w:firstLine="0"/>
      </w:pPr>
    </w:lvl>
    <w:lvl w:ilvl="3" w:tplc="0DFA6B10">
      <w:start w:val="1"/>
      <w:numFmt w:val="decimal"/>
      <w:lvlText w:val="%4."/>
      <w:lvlJc w:val="left"/>
      <w:pPr>
        <w:ind w:left="2520" w:firstLine="0"/>
      </w:pPr>
    </w:lvl>
    <w:lvl w:ilvl="4" w:tplc="A2B6C0AA">
      <w:start w:val="1"/>
      <w:numFmt w:val="decimal"/>
      <w:lvlText w:val="%5."/>
      <w:lvlJc w:val="left"/>
      <w:pPr>
        <w:ind w:left="3240" w:firstLine="0"/>
      </w:pPr>
    </w:lvl>
    <w:lvl w:ilvl="5" w:tplc="E2C8B940">
      <w:start w:val="1"/>
      <w:numFmt w:val="decimal"/>
      <w:lvlText w:val="%6."/>
      <w:lvlJc w:val="left"/>
      <w:pPr>
        <w:ind w:left="3960" w:firstLine="0"/>
      </w:pPr>
    </w:lvl>
    <w:lvl w:ilvl="6" w:tplc="4A8C7368">
      <w:start w:val="1"/>
      <w:numFmt w:val="decimal"/>
      <w:lvlText w:val="%7."/>
      <w:lvlJc w:val="left"/>
      <w:pPr>
        <w:ind w:left="4680" w:firstLine="0"/>
      </w:pPr>
    </w:lvl>
    <w:lvl w:ilvl="7" w:tplc="BAD03ACE">
      <w:start w:val="1"/>
      <w:numFmt w:val="decimal"/>
      <w:lvlText w:val="%8."/>
      <w:lvlJc w:val="left"/>
      <w:pPr>
        <w:ind w:left="5400" w:firstLine="0"/>
      </w:pPr>
    </w:lvl>
    <w:lvl w:ilvl="8" w:tplc="8306003A">
      <w:start w:val="1"/>
      <w:numFmt w:val="decimal"/>
      <w:lvlText w:val="%9."/>
      <w:lvlJc w:val="left"/>
      <w:pPr>
        <w:ind w:left="6120" w:firstLine="0"/>
      </w:pPr>
    </w:lvl>
  </w:abstractNum>
  <w:abstractNum w:abstractNumId="1">
    <w:nsid w:val="3773737F"/>
    <w:multiLevelType w:val="hybridMultilevel"/>
    <w:tmpl w:val="22D8014A"/>
    <w:name w:val="Нумерованный список 2"/>
    <w:lvl w:ilvl="0" w:tplc="DD5CB978">
      <w:start w:val="4"/>
      <w:numFmt w:val="decimal"/>
      <w:lvlText w:val="%1."/>
      <w:lvlJc w:val="left"/>
      <w:pPr>
        <w:ind w:left="360" w:firstLine="0"/>
      </w:pPr>
    </w:lvl>
    <w:lvl w:ilvl="1" w:tplc="B762CA78">
      <w:start w:val="1"/>
      <w:numFmt w:val="lowerLetter"/>
      <w:lvlText w:val="%2."/>
      <w:lvlJc w:val="left"/>
      <w:pPr>
        <w:ind w:left="1080" w:firstLine="0"/>
      </w:pPr>
    </w:lvl>
    <w:lvl w:ilvl="2" w:tplc="12940968">
      <w:start w:val="1"/>
      <w:numFmt w:val="lowerRoman"/>
      <w:lvlText w:val="%3."/>
      <w:lvlJc w:val="left"/>
      <w:pPr>
        <w:ind w:left="1980" w:firstLine="0"/>
      </w:pPr>
    </w:lvl>
    <w:lvl w:ilvl="3" w:tplc="2BFE1E7E">
      <w:start w:val="1"/>
      <w:numFmt w:val="decimal"/>
      <w:lvlText w:val="%4."/>
      <w:lvlJc w:val="left"/>
      <w:pPr>
        <w:ind w:left="2520" w:firstLine="0"/>
      </w:pPr>
    </w:lvl>
    <w:lvl w:ilvl="4" w:tplc="07686BB8">
      <w:start w:val="1"/>
      <w:numFmt w:val="lowerLetter"/>
      <w:lvlText w:val="%5."/>
      <w:lvlJc w:val="left"/>
      <w:pPr>
        <w:ind w:left="3240" w:firstLine="0"/>
      </w:pPr>
    </w:lvl>
    <w:lvl w:ilvl="5" w:tplc="027489A6">
      <w:start w:val="1"/>
      <w:numFmt w:val="lowerRoman"/>
      <w:lvlText w:val="%6."/>
      <w:lvlJc w:val="left"/>
      <w:pPr>
        <w:ind w:left="4140" w:firstLine="0"/>
      </w:pPr>
    </w:lvl>
    <w:lvl w:ilvl="6" w:tplc="38489C84">
      <w:start w:val="1"/>
      <w:numFmt w:val="decimal"/>
      <w:lvlText w:val="%7."/>
      <w:lvlJc w:val="left"/>
      <w:pPr>
        <w:ind w:left="4680" w:firstLine="0"/>
      </w:pPr>
    </w:lvl>
    <w:lvl w:ilvl="7" w:tplc="E2CE80A6">
      <w:start w:val="1"/>
      <w:numFmt w:val="lowerLetter"/>
      <w:lvlText w:val="%8."/>
      <w:lvlJc w:val="left"/>
      <w:pPr>
        <w:ind w:left="5400" w:firstLine="0"/>
      </w:pPr>
    </w:lvl>
    <w:lvl w:ilvl="8" w:tplc="BE4608A6">
      <w:start w:val="1"/>
      <w:numFmt w:val="lowerRoman"/>
      <w:lvlText w:val="%9."/>
      <w:lvlJc w:val="left"/>
      <w:pPr>
        <w:ind w:left="6300" w:firstLine="0"/>
      </w:pPr>
    </w:lvl>
  </w:abstractNum>
  <w:abstractNum w:abstractNumId="2">
    <w:nsid w:val="58C97252"/>
    <w:multiLevelType w:val="hybridMultilevel"/>
    <w:tmpl w:val="071E4EF6"/>
    <w:lvl w:ilvl="0" w:tplc="8F58B768">
      <w:numFmt w:val="none"/>
      <w:lvlText w:val=""/>
      <w:lvlJc w:val="left"/>
      <w:pPr>
        <w:tabs>
          <w:tab w:val="num" w:pos="360"/>
        </w:tabs>
        <w:ind w:left="360" w:hanging="360"/>
      </w:pPr>
    </w:lvl>
    <w:lvl w:ilvl="1" w:tplc="A6083022">
      <w:numFmt w:val="none"/>
      <w:lvlText w:val=""/>
      <w:lvlJc w:val="left"/>
      <w:pPr>
        <w:tabs>
          <w:tab w:val="num" w:pos="360"/>
        </w:tabs>
        <w:ind w:left="360" w:hanging="360"/>
      </w:pPr>
    </w:lvl>
    <w:lvl w:ilvl="2" w:tplc="14148170">
      <w:numFmt w:val="none"/>
      <w:lvlText w:val=""/>
      <w:lvlJc w:val="left"/>
      <w:pPr>
        <w:tabs>
          <w:tab w:val="num" w:pos="360"/>
        </w:tabs>
        <w:ind w:left="360" w:hanging="360"/>
      </w:pPr>
    </w:lvl>
    <w:lvl w:ilvl="3" w:tplc="470060D4">
      <w:numFmt w:val="none"/>
      <w:lvlText w:val=""/>
      <w:lvlJc w:val="left"/>
      <w:pPr>
        <w:tabs>
          <w:tab w:val="num" w:pos="360"/>
        </w:tabs>
        <w:ind w:left="360" w:hanging="360"/>
      </w:pPr>
    </w:lvl>
    <w:lvl w:ilvl="4" w:tplc="3B1037B4">
      <w:numFmt w:val="none"/>
      <w:lvlText w:val=""/>
      <w:lvlJc w:val="left"/>
      <w:pPr>
        <w:tabs>
          <w:tab w:val="num" w:pos="360"/>
        </w:tabs>
        <w:ind w:left="360" w:hanging="360"/>
      </w:pPr>
    </w:lvl>
    <w:lvl w:ilvl="5" w:tplc="79A41AD4">
      <w:numFmt w:val="none"/>
      <w:lvlText w:val=""/>
      <w:lvlJc w:val="left"/>
      <w:pPr>
        <w:tabs>
          <w:tab w:val="num" w:pos="360"/>
        </w:tabs>
        <w:ind w:left="360" w:hanging="360"/>
      </w:pPr>
    </w:lvl>
    <w:lvl w:ilvl="6" w:tplc="9BA201C8">
      <w:numFmt w:val="none"/>
      <w:lvlText w:val=""/>
      <w:lvlJc w:val="left"/>
      <w:pPr>
        <w:tabs>
          <w:tab w:val="num" w:pos="360"/>
        </w:tabs>
        <w:ind w:left="360" w:hanging="360"/>
      </w:pPr>
    </w:lvl>
    <w:lvl w:ilvl="7" w:tplc="C1847E74">
      <w:numFmt w:val="none"/>
      <w:lvlText w:val=""/>
      <w:lvlJc w:val="left"/>
      <w:pPr>
        <w:tabs>
          <w:tab w:val="num" w:pos="360"/>
        </w:tabs>
        <w:ind w:left="360" w:hanging="360"/>
      </w:pPr>
    </w:lvl>
    <w:lvl w:ilvl="8" w:tplc="CBCA8F3E">
      <w:numFmt w:val="none"/>
      <w:lvlText w:val=""/>
      <w:lvlJc w:val="left"/>
      <w:pPr>
        <w:tabs>
          <w:tab w:val="num" w:pos="360"/>
        </w:tabs>
        <w:ind w:left="360" w:hanging="360"/>
      </w:pPr>
    </w:lvl>
  </w:abstractNum>
  <w:abstractNum w:abstractNumId="3">
    <w:nsid w:val="62146836"/>
    <w:multiLevelType w:val="hybridMultilevel"/>
    <w:tmpl w:val="79264A36"/>
    <w:name w:val="Нумерованный список 1"/>
    <w:lvl w:ilvl="0" w:tplc="759A18F0">
      <w:start w:val="4"/>
      <w:numFmt w:val="decimal"/>
      <w:lvlText w:val="%1."/>
      <w:lvlJc w:val="left"/>
      <w:pPr>
        <w:ind w:left="360" w:firstLine="0"/>
      </w:pPr>
    </w:lvl>
    <w:lvl w:ilvl="1" w:tplc="FECA5A36">
      <w:start w:val="1"/>
      <w:numFmt w:val="lowerLetter"/>
      <w:lvlText w:val="%2."/>
      <w:lvlJc w:val="left"/>
      <w:pPr>
        <w:ind w:left="1080" w:firstLine="0"/>
      </w:pPr>
    </w:lvl>
    <w:lvl w:ilvl="2" w:tplc="3B70A092">
      <w:start w:val="1"/>
      <w:numFmt w:val="lowerRoman"/>
      <w:lvlText w:val="%3."/>
      <w:lvlJc w:val="left"/>
      <w:pPr>
        <w:ind w:left="1980" w:firstLine="0"/>
      </w:pPr>
    </w:lvl>
    <w:lvl w:ilvl="3" w:tplc="80F6C214">
      <w:start w:val="1"/>
      <w:numFmt w:val="decimal"/>
      <w:lvlText w:val="%4."/>
      <w:lvlJc w:val="left"/>
      <w:pPr>
        <w:ind w:left="2520" w:firstLine="0"/>
      </w:pPr>
    </w:lvl>
    <w:lvl w:ilvl="4" w:tplc="1996DD66">
      <w:start w:val="1"/>
      <w:numFmt w:val="lowerLetter"/>
      <w:lvlText w:val="%5."/>
      <w:lvlJc w:val="left"/>
      <w:pPr>
        <w:ind w:left="3240" w:firstLine="0"/>
      </w:pPr>
    </w:lvl>
    <w:lvl w:ilvl="5" w:tplc="10A63312">
      <w:start w:val="1"/>
      <w:numFmt w:val="lowerRoman"/>
      <w:lvlText w:val="%6."/>
      <w:lvlJc w:val="left"/>
      <w:pPr>
        <w:ind w:left="4140" w:firstLine="0"/>
      </w:pPr>
    </w:lvl>
    <w:lvl w:ilvl="6" w:tplc="9FD07810">
      <w:start w:val="1"/>
      <w:numFmt w:val="decimal"/>
      <w:lvlText w:val="%7."/>
      <w:lvlJc w:val="left"/>
      <w:pPr>
        <w:ind w:left="4680" w:firstLine="0"/>
      </w:pPr>
    </w:lvl>
    <w:lvl w:ilvl="7" w:tplc="63D44184">
      <w:start w:val="1"/>
      <w:numFmt w:val="lowerLetter"/>
      <w:lvlText w:val="%8."/>
      <w:lvlJc w:val="left"/>
      <w:pPr>
        <w:ind w:left="5400" w:firstLine="0"/>
      </w:pPr>
    </w:lvl>
    <w:lvl w:ilvl="8" w:tplc="BB7614AC">
      <w:start w:val="1"/>
      <w:numFmt w:val="lowerRoman"/>
      <w:lvlText w:val="%9."/>
      <w:lvlJc w:val="left"/>
      <w:pPr>
        <w:ind w:left="630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283"/>
  <w:drawingGridVerticalSpacing w:val="283"/>
  <w:characterSpacingControl w:val="doNotCompress"/>
  <w:endnotePr>
    <w:numFmt w:val="decimal"/>
  </w:endnotePr>
  <w:compat>
    <w:compatSetting w:name="compatibilityMode" w:uri="http://schemas.microsoft.com/office/word" w:val="14"/>
  </w:compat>
  <w:rsids>
    <w:rsidRoot w:val="00777F64"/>
    <w:rsid w:val="001F7D6E"/>
    <w:rsid w:val="00241B28"/>
    <w:rsid w:val="003204EF"/>
    <w:rsid w:val="003B0F0F"/>
    <w:rsid w:val="00510A45"/>
    <w:rsid w:val="00513D94"/>
    <w:rsid w:val="005635AF"/>
    <w:rsid w:val="00587971"/>
    <w:rsid w:val="00741954"/>
    <w:rsid w:val="00777F64"/>
    <w:rsid w:val="00807725"/>
    <w:rsid w:val="008C0D79"/>
    <w:rsid w:val="00940B9E"/>
    <w:rsid w:val="009711F5"/>
    <w:rsid w:val="009916EE"/>
    <w:rsid w:val="00A66EC5"/>
    <w:rsid w:val="00D27A10"/>
    <w:rsid w:val="00E52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pPr>
    <w:rPr>
      <w:sz w:val="24"/>
    </w:rPr>
  </w:style>
  <w:style w:type="paragraph" w:styleId="a3">
    <w:name w:val="No Spacing"/>
    <w:qFormat/>
  </w:style>
  <w:style w:type="paragraph" w:styleId="a4">
    <w:name w:val="Balloon Text"/>
    <w:basedOn w:val="a"/>
    <w:qFormat/>
    <w:rPr>
      <w:rFonts w:ascii="Tahoma" w:hAnsi="Tahoma" w:cs="Tahoma"/>
      <w:sz w:val="16"/>
      <w:szCs w:val="16"/>
    </w:rPr>
  </w:style>
  <w:style w:type="paragraph" w:styleId="a5">
    <w:name w:val="Normal (Web)"/>
    <w:basedOn w:val="a"/>
    <w:qFormat/>
    <w:pPr>
      <w:spacing w:before="100" w:beforeAutospacing="1" w:after="100" w:afterAutospacing="1"/>
    </w:pPr>
    <w:rPr>
      <w:rFonts w:ascii="Arial Unicode MS" w:eastAsia="Arial Unicode MS" w:hAnsi="Arial Unicode MS" w:cs="Arial Unicode MS"/>
    </w:rPr>
  </w:style>
  <w:style w:type="paragraph" w:styleId="a6">
    <w:name w:val="List Paragraph"/>
    <w:basedOn w:val="a"/>
    <w:qFormat/>
    <w:pPr>
      <w:ind w:left="720"/>
      <w:contextualSpacing/>
    </w:pPr>
  </w:style>
  <w:style w:type="character" w:customStyle="1" w:styleId="10">
    <w:name w:val="Заголовок 1 Знак"/>
    <w:basedOn w:val="a0"/>
    <w:rPr>
      <w:rFonts w:ascii="Times New Roman" w:eastAsia="Times New Roman" w:hAnsi="Times New Roman" w:cs="Times New Roman"/>
      <w:b/>
      <w:bCs/>
      <w:sz w:val="28"/>
      <w:szCs w:val="24"/>
    </w:rPr>
  </w:style>
  <w:style w:type="character" w:customStyle="1" w:styleId="20">
    <w:name w:val="Заголовок 2 Знак"/>
    <w:basedOn w:val="a0"/>
    <w:rPr>
      <w:rFonts w:ascii="Times New Roman" w:eastAsia="Times New Roman" w:hAnsi="Times New Roman" w:cs="Times New Roman"/>
      <w:b/>
      <w:bCs/>
      <w:sz w:val="32"/>
      <w:szCs w:val="24"/>
    </w:rPr>
  </w:style>
  <w:style w:type="character" w:customStyle="1" w:styleId="a7">
    <w:name w:val="Текст выноски Знак"/>
    <w:basedOn w:val="a0"/>
    <w:rPr>
      <w:rFonts w:ascii="Tahoma" w:eastAsia="Times New Roman" w:hAnsi="Tahoma" w:cs="Tahoma"/>
      <w:sz w:val="16"/>
      <w:szCs w:val="16"/>
    </w:rPr>
  </w:style>
  <w:style w:type="character" w:styleId="a8">
    <w:name w:val="Strong"/>
    <w:basedOn w:val="a0"/>
    <w:rPr>
      <w:b/>
      <w:bCs/>
    </w:rPr>
  </w:style>
  <w:style w:type="character" w:customStyle="1" w:styleId="apple-converted-space">
    <w:name w:val="apple-converted-space"/>
    <w:basedOn w:val="a0"/>
  </w:style>
  <w:style w:type="character" w:styleId="a9">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pPr>
    <w:rPr>
      <w:sz w:val="24"/>
    </w:rPr>
  </w:style>
  <w:style w:type="paragraph" w:styleId="a3">
    <w:name w:val="No Spacing"/>
    <w:qFormat/>
  </w:style>
  <w:style w:type="paragraph" w:styleId="a4">
    <w:name w:val="Balloon Text"/>
    <w:basedOn w:val="a"/>
    <w:qFormat/>
    <w:rPr>
      <w:rFonts w:ascii="Tahoma" w:hAnsi="Tahoma" w:cs="Tahoma"/>
      <w:sz w:val="16"/>
      <w:szCs w:val="16"/>
    </w:rPr>
  </w:style>
  <w:style w:type="paragraph" w:styleId="a5">
    <w:name w:val="Normal (Web)"/>
    <w:basedOn w:val="a"/>
    <w:qFormat/>
    <w:pPr>
      <w:spacing w:before="100" w:beforeAutospacing="1" w:after="100" w:afterAutospacing="1"/>
    </w:pPr>
    <w:rPr>
      <w:rFonts w:ascii="Arial Unicode MS" w:eastAsia="Arial Unicode MS" w:hAnsi="Arial Unicode MS" w:cs="Arial Unicode MS"/>
    </w:rPr>
  </w:style>
  <w:style w:type="paragraph" w:styleId="a6">
    <w:name w:val="List Paragraph"/>
    <w:basedOn w:val="a"/>
    <w:qFormat/>
    <w:pPr>
      <w:ind w:left="720"/>
      <w:contextualSpacing/>
    </w:pPr>
  </w:style>
  <w:style w:type="character" w:customStyle="1" w:styleId="10">
    <w:name w:val="Заголовок 1 Знак"/>
    <w:basedOn w:val="a0"/>
    <w:rPr>
      <w:rFonts w:ascii="Times New Roman" w:eastAsia="Times New Roman" w:hAnsi="Times New Roman" w:cs="Times New Roman"/>
      <w:b/>
      <w:bCs/>
      <w:sz w:val="28"/>
      <w:szCs w:val="24"/>
    </w:rPr>
  </w:style>
  <w:style w:type="character" w:customStyle="1" w:styleId="20">
    <w:name w:val="Заголовок 2 Знак"/>
    <w:basedOn w:val="a0"/>
    <w:rPr>
      <w:rFonts w:ascii="Times New Roman" w:eastAsia="Times New Roman" w:hAnsi="Times New Roman" w:cs="Times New Roman"/>
      <w:b/>
      <w:bCs/>
      <w:sz w:val="32"/>
      <w:szCs w:val="24"/>
    </w:rPr>
  </w:style>
  <w:style w:type="character" w:customStyle="1" w:styleId="a7">
    <w:name w:val="Текст выноски Знак"/>
    <w:basedOn w:val="a0"/>
    <w:rPr>
      <w:rFonts w:ascii="Tahoma" w:eastAsia="Times New Roman" w:hAnsi="Tahoma" w:cs="Tahoma"/>
      <w:sz w:val="16"/>
      <w:szCs w:val="16"/>
    </w:rPr>
  </w:style>
  <w:style w:type="character" w:styleId="a8">
    <w:name w:val="Strong"/>
    <w:basedOn w:val="a0"/>
    <w:rPr>
      <w:b/>
      <w:bCs/>
    </w:rPr>
  </w:style>
  <w:style w:type="character" w:customStyle="1" w:styleId="apple-converted-space">
    <w:name w:val="apple-converted-space"/>
    <w:basedOn w:val="a0"/>
  </w:style>
  <w:style w:type="character" w:styleId="a9">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pravaktadminkrasnmo/54103-postanovlenie-ot-21-yanvarya-2019-goda-70-o-stoimosti-uslug-predostavlyaemykh-soglasno-garantirovannomu-perechnyu-uslug-po-pogrebeniyu-umershikh-pogibshikh" TargetMode="External"/><Relationship Id="rId3" Type="http://schemas.microsoft.com/office/2007/relationships/stylesWithEffects" Target="stylesWithEffects.xml"/><Relationship Id="rId7" Type="http://schemas.openxmlformats.org/officeDocument/2006/relationships/hyperlink" Target="http://www.engels-city.ru/pravaktadminkrasnmo/54103-postanovlenie-ot-21-yanvarya-2019-goda-70-o-stoimosti-uslug-predostavlyaemykh-soglasno-garantirovannomu-perechnyu-uslug-po-pogrebeniyu-umershikh-pogibshik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4869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1</cp:lastModifiedBy>
  <cp:revision>2</cp:revision>
  <cp:lastPrinted>2024-02-19T05:27:00Z</cp:lastPrinted>
  <dcterms:created xsi:type="dcterms:W3CDTF">2024-02-19T05:32:00Z</dcterms:created>
  <dcterms:modified xsi:type="dcterms:W3CDTF">2024-02-19T05:32:00Z</dcterms:modified>
</cp:coreProperties>
</file>